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4F79" w:rsidRPr="003D0FE4" w:rsidRDefault="00814F79" w:rsidP="00814F79">
      <w:pPr>
        <w:ind w:firstLine="708"/>
        <w:jc w:val="both"/>
        <w:rPr>
          <w:b/>
          <w:bCs/>
          <w:sz w:val="24"/>
          <w:szCs w:val="24"/>
          <w:lang w:val="kk-KZ"/>
        </w:rPr>
      </w:pPr>
      <w:r w:rsidRPr="003D0FE4">
        <w:rPr>
          <w:b/>
          <w:bCs/>
          <w:sz w:val="24"/>
          <w:szCs w:val="24"/>
          <w:lang w:val="kk-KZ"/>
        </w:rPr>
        <w:t xml:space="preserve">ДӘРІС 4.  Кенорындарды іздеу мен барлауда қолданылатын әдістер мен техникалық құралдар. Кенорындардың қоры мен оларды есептеудің технологиясы. </w:t>
      </w:r>
    </w:p>
    <w:p w:rsidR="00814F79" w:rsidRPr="003D0FE4" w:rsidRDefault="00814F79" w:rsidP="00814F79">
      <w:pPr>
        <w:jc w:val="both"/>
        <w:rPr>
          <w:b/>
          <w:bCs/>
          <w:sz w:val="24"/>
          <w:szCs w:val="24"/>
          <w:lang w:val="kk-KZ"/>
        </w:rPr>
      </w:pPr>
      <w:r w:rsidRPr="003D0FE4">
        <w:rPr>
          <w:b/>
          <w:bCs/>
          <w:sz w:val="24"/>
          <w:szCs w:val="24"/>
          <w:lang w:val="kk-KZ"/>
        </w:rPr>
        <w:t>Геологиялық материалдарға сараптау.</w:t>
      </w:r>
    </w:p>
    <w:p w:rsidR="00814F79" w:rsidRPr="003D0FE4" w:rsidRDefault="00814F79" w:rsidP="00814F79">
      <w:pPr>
        <w:jc w:val="both"/>
        <w:rPr>
          <w:b/>
          <w:bCs/>
          <w:sz w:val="24"/>
          <w:szCs w:val="24"/>
          <w:lang w:val="kk-KZ"/>
        </w:rPr>
      </w:pPr>
    </w:p>
    <w:p w:rsidR="00814F79" w:rsidRPr="003D0FE4" w:rsidRDefault="00814F79" w:rsidP="00814F79">
      <w:pPr>
        <w:jc w:val="both"/>
        <w:rPr>
          <w:bCs/>
          <w:sz w:val="24"/>
          <w:szCs w:val="24"/>
          <w:lang w:val="kk-KZ"/>
        </w:rPr>
      </w:pPr>
      <w:r w:rsidRPr="003D0FE4">
        <w:rPr>
          <w:b/>
          <w:bCs/>
          <w:sz w:val="24"/>
          <w:szCs w:val="24"/>
          <w:lang w:val="kk-KZ"/>
        </w:rPr>
        <w:tab/>
      </w:r>
      <w:r w:rsidRPr="003D0FE4">
        <w:rPr>
          <w:bCs/>
          <w:sz w:val="24"/>
          <w:szCs w:val="24"/>
          <w:lang w:val="kk-KZ"/>
        </w:rPr>
        <w:t>Пайдалы қазба кенорындары құрамына байланысты алуан түрлі болып келеді. (9-кесте) Сондықтан оларды іздеу мен барлау әдістеріде әр түрлі болып келеді.</w:t>
      </w:r>
    </w:p>
    <w:p w:rsidR="00814F79" w:rsidRPr="003D0FE4" w:rsidRDefault="00814F79" w:rsidP="00814F79">
      <w:pPr>
        <w:jc w:val="both"/>
        <w:rPr>
          <w:sz w:val="24"/>
          <w:szCs w:val="24"/>
          <w:lang w:val="kk-KZ"/>
        </w:rPr>
      </w:pPr>
      <w:r w:rsidRPr="003D0FE4">
        <w:rPr>
          <w:b/>
          <w:bCs/>
          <w:sz w:val="24"/>
          <w:szCs w:val="24"/>
          <w:lang w:val="kk-KZ"/>
        </w:rPr>
        <w:tab/>
      </w:r>
      <w:r w:rsidRPr="003D0FE4">
        <w:rPr>
          <w:sz w:val="24"/>
          <w:szCs w:val="24"/>
          <w:lang w:val="kk-KZ"/>
        </w:rPr>
        <w:t>Пайдалы қазба кенорындарын болашақтағы өнеркәсіптік  нысана ретінде геологиялық зерттеуде екі негізгі мәселе шешіледі:</w:t>
      </w:r>
    </w:p>
    <w:p w:rsidR="00814F79" w:rsidRPr="003D0FE4" w:rsidRDefault="00814F79" w:rsidP="00814F79">
      <w:pPr>
        <w:jc w:val="both"/>
        <w:rPr>
          <w:sz w:val="24"/>
          <w:szCs w:val="24"/>
          <w:lang w:val="kk-KZ"/>
        </w:rPr>
      </w:pPr>
      <w:r w:rsidRPr="003D0FE4">
        <w:rPr>
          <w:sz w:val="24"/>
          <w:szCs w:val="24"/>
          <w:lang w:val="kk-KZ"/>
        </w:rPr>
        <w:t>1. Жер  қойнауындағы пайдалы қазбаның таралуы мен ондағы бағалы құрамбөлшектерді анықтау және  кенорынның кеңістіктік моделін құрастыру;</w:t>
      </w:r>
    </w:p>
    <w:p w:rsidR="00814F79" w:rsidRPr="003D0FE4" w:rsidRDefault="00814F79" w:rsidP="00814F79">
      <w:pPr>
        <w:jc w:val="both"/>
        <w:rPr>
          <w:sz w:val="24"/>
          <w:szCs w:val="24"/>
          <w:lang w:val="kk-KZ"/>
        </w:rPr>
      </w:pPr>
      <w:r w:rsidRPr="003D0FE4">
        <w:rPr>
          <w:sz w:val="24"/>
          <w:szCs w:val="24"/>
          <w:lang w:val="kk-KZ"/>
        </w:rPr>
        <w:t>2. Пайдалы қазба таралған жер қойнауының көлемі мен оның осы көлемдегі сапасын анықтап, білу.</w:t>
      </w:r>
    </w:p>
    <w:p w:rsidR="00814F79" w:rsidRPr="003D0FE4" w:rsidRDefault="00814F79" w:rsidP="00814F79">
      <w:pPr>
        <w:jc w:val="both"/>
        <w:rPr>
          <w:sz w:val="24"/>
          <w:szCs w:val="24"/>
          <w:lang w:val="kk-KZ"/>
        </w:rPr>
      </w:pPr>
      <w:r w:rsidRPr="003D0FE4">
        <w:rPr>
          <w:sz w:val="24"/>
          <w:szCs w:val="24"/>
          <w:lang w:val="kk-KZ"/>
        </w:rPr>
        <w:tab/>
        <w:t>Ал пайдалы қазбаның  жер қойнауындағы орыналасу ерекшілігі техникалық әдіс-амалдармен тау-кен қазындылары мен бұрғылау ұңғымалары және геофизикалық зерттеу әдістері көмегімен анықталады. Ұңғымалар мен тау-кен қазындылары белгілі бір барлау торабы бойынша жүргізіледі, ал олар ұзақ жылдар бойы жинақталған практикалық тәжірибиеге және пайдалы қазбаның таралуы заңдылығына сүйенеді. Бағалауда (барлауда) жобалауда ұқсас кенорындарды зерттеуден алынған тәжірибе мәліметтерді жүйелеу, ортаңғы мөлшерін алу практикасы қолданылады. (10-кесте )</w:t>
      </w:r>
    </w:p>
    <w:p w:rsidR="00814F79" w:rsidRPr="003D0FE4" w:rsidRDefault="00814F79" w:rsidP="00814F79">
      <w:pPr>
        <w:jc w:val="both"/>
        <w:rPr>
          <w:sz w:val="24"/>
          <w:szCs w:val="24"/>
          <w:lang w:val="kk-KZ"/>
        </w:rPr>
      </w:pPr>
      <w:r w:rsidRPr="003D0FE4">
        <w:rPr>
          <w:sz w:val="24"/>
          <w:szCs w:val="24"/>
          <w:lang w:val="kk-KZ"/>
        </w:rPr>
        <w:t>Барлаудың техникалық әдіс-амалдары өздерінің қолдануы мүмкіндігі, ақпараттылығы және қымбаттылығына қарай бөлінеді.</w:t>
      </w:r>
    </w:p>
    <w:p w:rsidR="00814F79" w:rsidRPr="003D0FE4" w:rsidRDefault="00814F79" w:rsidP="00814F79">
      <w:pPr>
        <w:jc w:val="both"/>
        <w:rPr>
          <w:sz w:val="24"/>
          <w:szCs w:val="24"/>
          <w:lang w:val="kk-KZ"/>
        </w:rPr>
      </w:pPr>
      <w:r w:rsidRPr="003D0FE4">
        <w:rPr>
          <w:sz w:val="24"/>
          <w:szCs w:val="24"/>
          <w:lang w:val="kk-KZ"/>
        </w:rPr>
        <w:t>Жиі қолданылатын, ақпараттылығы жоғары техникалық әдіс-амалға  тау-кен қазындылары жатады. Себебі олардың көмегімен пайдалы қазбалардың ерекшелігін қолма-қол бақылауға құрал-саймандар көмегімен кен денесінің кеңістіктегі орынының координаттарын анықтауға, әр түрлі мөлшерлі  мен салмақты үлгі алуға, сөйтіп жан-жақты зерттеуге мүмкіндік туады. Бірақта қазу жұмыстарының тез арада орындалмауы, оның құнының жоғарлылығы, терең қабаттарда және кез-келген жерлерде (таужыныстар қабаттарының беріктілігі, сумен қаныққандылығы) жүргізу мүмкінділігінің жоқтығы мұндай техникалық әдістердің қолдануы аясын  шектейді.</w:t>
      </w:r>
    </w:p>
    <w:p w:rsidR="00814F79" w:rsidRPr="003D0FE4" w:rsidRDefault="00814F79" w:rsidP="00814F79">
      <w:pPr>
        <w:jc w:val="both"/>
        <w:rPr>
          <w:sz w:val="24"/>
          <w:szCs w:val="24"/>
          <w:lang w:val="kk-KZ"/>
        </w:rPr>
      </w:pPr>
      <w:r w:rsidRPr="003D0FE4">
        <w:rPr>
          <w:sz w:val="24"/>
          <w:szCs w:val="24"/>
          <w:lang w:val="kk-KZ"/>
        </w:rPr>
        <w:tab/>
        <w:t xml:space="preserve"> Тау-кен қазындылары жер бетілік пен жерастылыққа бөлінеді. Жер бетіліктерге орлар, траншейлер мен шурфтар, ал жер астылыққа штольня мен шахталар және олар арқылы жүргізілетін штректер, квершлагтар ж.т.б жатады. 1</w:t>
      </w:r>
      <w:r w:rsidRPr="003D0FE4">
        <w:rPr>
          <w:b/>
          <w:sz w:val="24"/>
          <w:szCs w:val="24"/>
          <w:lang w:val="kk-KZ"/>
        </w:rPr>
        <w:t>–</w:t>
      </w:r>
      <w:r w:rsidRPr="003D0FE4">
        <w:rPr>
          <w:sz w:val="24"/>
          <w:szCs w:val="24"/>
          <w:lang w:val="kk-KZ"/>
        </w:rPr>
        <w:t>сурет. Тау-кен қазындылары мен ұңғымалардың план мен қимадағы көріністері берілген.</w:t>
      </w:r>
    </w:p>
    <w:p w:rsidR="00814F79" w:rsidRPr="003D0FE4" w:rsidRDefault="00814F79" w:rsidP="00814F79">
      <w:pPr>
        <w:jc w:val="both"/>
        <w:rPr>
          <w:sz w:val="24"/>
          <w:szCs w:val="24"/>
          <w:lang w:val="kk-KZ"/>
        </w:rPr>
      </w:pPr>
    </w:p>
    <w:p w:rsidR="00814F79" w:rsidRPr="003D0FE4" w:rsidRDefault="00814F79" w:rsidP="00814F79">
      <w:pPr>
        <w:jc w:val="both"/>
        <w:rPr>
          <w:sz w:val="24"/>
          <w:szCs w:val="24"/>
          <w:lang w:val="kk-KZ"/>
        </w:rPr>
      </w:pPr>
    </w:p>
    <w:p w:rsidR="00814F79" w:rsidRPr="003D0FE4" w:rsidRDefault="00814F79" w:rsidP="00814F79">
      <w:pPr>
        <w:jc w:val="right"/>
        <w:rPr>
          <w:sz w:val="24"/>
          <w:szCs w:val="24"/>
          <w:lang w:val="kk-KZ"/>
        </w:rPr>
      </w:pPr>
      <w:r w:rsidRPr="003D0FE4">
        <w:rPr>
          <w:sz w:val="24"/>
          <w:szCs w:val="24"/>
          <w:lang w:val="kk-KZ"/>
        </w:rPr>
        <w:t>1-сурет</w:t>
      </w:r>
    </w:p>
    <w:p w:rsidR="00814F79" w:rsidRPr="003D0FE4" w:rsidRDefault="00814F79" w:rsidP="00814F79">
      <w:pPr>
        <w:rPr>
          <w:sz w:val="24"/>
          <w:szCs w:val="24"/>
          <w:lang w:val="kk-KZ"/>
        </w:rPr>
      </w:pPr>
      <w:r w:rsidRPr="003D0FE4">
        <w:rPr>
          <w:sz w:val="24"/>
          <w:szCs w:val="24"/>
          <w:lang w:val="kk-KZ"/>
        </w:rPr>
        <w:lastRenderedPageBreak/>
        <w:t xml:space="preserve"> </w:t>
      </w:r>
      <w:r>
        <w:rPr>
          <w:noProof/>
          <w:sz w:val="24"/>
          <w:szCs w:val="24"/>
        </w:rPr>
        <w:drawing>
          <wp:inline distT="0" distB="0" distL="0" distR="0">
            <wp:extent cx="1905000" cy="27717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00" cy="2771775"/>
                    </a:xfrm>
                    <a:prstGeom prst="rect">
                      <a:avLst/>
                    </a:prstGeom>
                    <a:noFill/>
                    <a:ln>
                      <a:noFill/>
                    </a:ln>
                  </pic:spPr>
                </pic:pic>
              </a:graphicData>
            </a:graphic>
          </wp:inline>
        </w:drawing>
      </w:r>
      <w:r w:rsidRPr="003D0FE4">
        <w:rPr>
          <w:sz w:val="24"/>
          <w:szCs w:val="24"/>
          <w:lang w:val="kk-KZ"/>
        </w:rPr>
        <w:t xml:space="preserve">                                               </w:t>
      </w:r>
      <w:r>
        <w:rPr>
          <w:noProof/>
          <w:sz w:val="24"/>
          <w:szCs w:val="24"/>
        </w:rPr>
        <w:drawing>
          <wp:inline distT="0" distB="0" distL="0" distR="0">
            <wp:extent cx="2286000" cy="28194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86000" cy="2819400"/>
                    </a:xfrm>
                    <a:prstGeom prst="rect">
                      <a:avLst/>
                    </a:prstGeom>
                    <a:noFill/>
                    <a:ln>
                      <a:noFill/>
                    </a:ln>
                  </pic:spPr>
                </pic:pic>
              </a:graphicData>
            </a:graphic>
          </wp:inline>
        </w:drawing>
      </w:r>
    </w:p>
    <w:p w:rsidR="00814F79" w:rsidRPr="003D0FE4" w:rsidRDefault="00814F79" w:rsidP="00814F79">
      <w:pPr>
        <w:rPr>
          <w:sz w:val="24"/>
          <w:szCs w:val="24"/>
          <w:lang w:val="kk-KZ"/>
        </w:rPr>
      </w:pPr>
    </w:p>
    <w:p w:rsidR="00814F79" w:rsidRPr="003D0FE4" w:rsidRDefault="00814F79" w:rsidP="00814F79">
      <w:pPr>
        <w:rPr>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94"/>
        <w:gridCol w:w="4777"/>
      </w:tblGrid>
      <w:tr w:rsidR="00814F79" w:rsidRPr="003D0FE4" w:rsidTr="00781968">
        <w:trPr>
          <w:trHeight w:val="692"/>
        </w:trPr>
        <w:tc>
          <w:tcPr>
            <w:tcW w:w="4923" w:type="dxa"/>
            <w:tcBorders>
              <w:top w:val="nil"/>
              <w:left w:val="nil"/>
              <w:bottom w:val="nil"/>
              <w:right w:val="nil"/>
            </w:tcBorders>
          </w:tcPr>
          <w:p w:rsidR="00814F79" w:rsidRPr="003D0FE4" w:rsidRDefault="00814F79" w:rsidP="00781968">
            <w:pPr>
              <w:rPr>
                <w:sz w:val="24"/>
                <w:szCs w:val="24"/>
                <w:lang w:val="kk-KZ"/>
              </w:rPr>
            </w:pPr>
            <w:r w:rsidRPr="003D0FE4">
              <w:rPr>
                <w:sz w:val="24"/>
                <w:szCs w:val="24"/>
                <w:lang w:val="kk-KZ"/>
              </w:rPr>
              <w:t>Кенорынын штольня және жер асты ұңғымаларымен барлау</w:t>
            </w:r>
          </w:p>
        </w:tc>
        <w:tc>
          <w:tcPr>
            <w:tcW w:w="4924" w:type="dxa"/>
            <w:tcBorders>
              <w:top w:val="nil"/>
              <w:left w:val="nil"/>
              <w:bottom w:val="nil"/>
              <w:right w:val="nil"/>
            </w:tcBorders>
          </w:tcPr>
          <w:p w:rsidR="00814F79" w:rsidRPr="003D0FE4" w:rsidRDefault="00814F79" w:rsidP="00781968">
            <w:pPr>
              <w:jc w:val="center"/>
              <w:rPr>
                <w:sz w:val="24"/>
                <w:szCs w:val="24"/>
                <w:lang w:val="kk-KZ"/>
              </w:rPr>
            </w:pPr>
            <w:r w:rsidRPr="003D0FE4">
              <w:rPr>
                <w:sz w:val="24"/>
                <w:szCs w:val="24"/>
                <w:lang w:val="kk-KZ"/>
              </w:rPr>
              <w:t>Кенорынын ұңғымалар жүйесімен барлау</w:t>
            </w:r>
          </w:p>
        </w:tc>
      </w:tr>
    </w:tbl>
    <w:p w:rsidR="00814F79" w:rsidRPr="003D0FE4" w:rsidRDefault="00814F79" w:rsidP="00814F79">
      <w:pPr>
        <w:rPr>
          <w:sz w:val="24"/>
          <w:szCs w:val="24"/>
          <w:lang w:val="kk-KZ"/>
        </w:rPr>
      </w:pPr>
    </w:p>
    <w:p w:rsidR="00814F79" w:rsidRPr="003D0FE4" w:rsidRDefault="00814F79" w:rsidP="00814F79">
      <w:pPr>
        <w:rPr>
          <w:sz w:val="24"/>
          <w:szCs w:val="24"/>
          <w:lang w:val="kk-KZ"/>
        </w:rPr>
      </w:pPr>
    </w:p>
    <w:p w:rsidR="00814F79" w:rsidRPr="003D0FE4" w:rsidRDefault="00814F79" w:rsidP="00814F79">
      <w:pPr>
        <w:rPr>
          <w:sz w:val="24"/>
          <w:szCs w:val="24"/>
          <w:lang w:val="kk-KZ"/>
        </w:rPr>
      </w:pPr>
    </w:p>
    <w:p w:rsidR="00814F79" w:rsidRPr="003D0FE4" w:rsidRDefault="00814F79" w:rsidP="00814F79">
      <w:pPr>
        <w:rPr>
          <w:sz w:val="24"/>
          <w:szCs w:val="24"/>
        </w:rPr>
      </w:pPr>
      <w:r w:rsidRPr="003D0FE4">
        <w:rPr>
          <w:sz w:val="24"/>
          <w:szCs w:val="24"/>
          <w:lang w:val="kk-KZ"/>
        </w:rPr>
        <w:lastRenderedPageBreak/>
        <w:t xml:space="preserve">                                              </w:t>
      </w:r>
      <w:r>
        <w:rPr>
          <w:noProof/>
          <w:sz w:val="24"/>
          <w:szCs w:val="24"/>
        </w:rPr>
        <w:drawing>
          <wp:inline distT="0" distB="0" distL="0" distR="0">
            <wp:extent cx="3429000" cy="34480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29000" cy="3448050"/>
                    </a:xfrm>
                    <a:prstGeom prst="rect">
                      <a:avLst/>
                    </a:prstGeom>
                    <a:noFill/>
                    <a:ln>
                      <a:noFill/>
                    </a:ln>
                  </pic:spPr>
                </pic:pic>
              </a:graphicData>
            </a:graphic>
          </wp:inline>
        </w:drawing>
      </w:r>
    </w:p>
    <w:p w:rsidR="00814F79" w:rsidRPr="003D0FE4" w:rsidRDefault="00814F79" w:rsidP="00814F79">
      <w:pPr>
        <w:jc w:val="both"/>
        <w:rPr>
          <w:sz w:val="24"/>
          <w:szCs w:val="24"/>
          <w:lang w:val="kk-KZ"/>
        </w:rPr>
      </w:pPr>
    </w:p>
    <w:p w:rsidR="00814F79" w:rsidRPr="003D0FE4" w:rsidRDefault="00814F79" w:rsidP="00814F79">
      <w:pPr>
        <w:jc w:val="center"/>
        <w:rPr>
          <w:sz w:val="24"/>
          <w:szCs w:val="24"/>
          <w:lang w:val="kk-KZ"/>
        </w:rPr>
      </w:pPr>
      <w:r w:rsidRPr="003D0FE4">
        <w:rPr>
          <w:sz w:val="24"/>
          <w:szCs w:val="24"/>
          <w:lang w:val="kk-KZ"/>
        </w:rPr>
        <w:t>Кен денесін щахта, квершлаг және штрек жүйесімен зерттеу</w:t>
      </w:r>
    </w:p>
    <w:p w:rsidR="00814F79" w:rsidRPr="003D0FE4" w:rsidRDefault="00814F79" w:rsidP="00814F79">
      <w:pPr>
        <w:jc w:val="center"/>
        <w:rPr>
          <w:sz w:val="24"/>
          <w:szCs w:val="24"/>
          <w:lang w:val="kk-KZ"/>
        </w:rPr>
      </w:pPr>
    </w:p>
    <w:p w:rsidR="00814F79" w:rsidRPr="003D0FE4" w:rsidRDefault="00814F79" w:rsidP="00814F79">
      <w:pPr>
        <w:jc w:val="center"/>
        <w:rPr>
          <w:sz w:val="24"/>
          <w:szCs w:val="24"/>
          <w:lang w:val="kk-KZ"/>
        </w:rPr>
      </w:pPr>
    </w:p>
    <w:p w:rsidR="00814F79" w:rsidRPr="003D0FE4" w:rsidRDefault="00814F79" w:rsidP="00814F79">
      <w:pPr>
        <w:jc w:val="center"/>
        <w:rPr>
          <w:sz w:val="24"/>
          <w:szCs w:val="24"/>
          <w:lang w:val="kk-KZ"/>
        </w:rPr>
      </w:pPr>
    </w:p>
    <w:p w:rsidR="00814F79" w:rsidRPr="003D0FE4" w:rsidRDefault="00814F79" w:rsidP="00814F79">
      <w:pPr>
        <w:jc w:val="both"/>
        <w:rPr>
          <w:sz w:val="24"/>
          <w:szCs w:val="24"/>
          <w:lang w:val="kk-KZ"/>
        </w:rPr>
      </w:pPr>
    </w:p>
    <w:p w:rsidR="00814F79" w:rsidRPr="003D0FE4" w:rsidRDefault="00814F79" w:rsidP="00814F79">
      <w:pPr>
        <w:jc w:val="both"/>
        <w:rPr>
          <w:sz w:val="24"/>
          <w:szCs w:val="24"/>
          <w:lang w:val="kk-KZ"/>
        </w:rPr>
      </w:pPr>
    </w:p>
    <w:p w:rsidR="00814F79" w:rsidRPr="003D0FE4" w:rsidRDefault="00814F79" w:rsidP="00814F79">
      <w:pPr>
        <w:jc w:val="both"/>
        <w:rPr>
          <w:sz w:val="24"/>
          <w:szCs w:val="24"/>
          <w:lang w:val="kk-KZ"/>
        </w:rPr>
      </w:pPr>
    </w:p>
    <w:p w:rsidR="00814F79" w:rsidRPr="003D0FE4" w:rsidRDefault="00814F79" w:rsidP="00814F79">
      <w:pPr>
        <w:jc w:val="both"/>
        <w:rPr>
          <w:sz w:val="24"/>
          <w:szCs w:val="24"/>
          <w:lang w:val="kk-KZ"/>
        </w:rPr>
      </w:pPr>
      <w:r w:rsidRPr="003D0FE4">
        <w:rPr>
          <w:b/>
          <w:bCs/>
          <w:i/>
          <w:sz w:val="24"/>
          <w:szCs w:val="24"/>
          <w:lang w:val="kk-KZ"/>
        </w:rPr>
        <w:t>Канава (ор)-</w:t>
      </w:r>
      <w:r w:rsidRPr="003D0FE4">
        <w:rPr>
          <w:b/>
          <w:bCs/>
          <w:sz w:val="24"/>
          <w:szCs w:val="24"/>
          <w:lang w:val="kk-KZ"/>
        </w:rPr>
        <w:t xml:space="preserve"> </w:t>
      </w:r>
      <w:r w:rsidRPr="003D0FE4">
        <w:rPr>
          <w:sz w:val="24"/>
          <w:szCs w:val="24"/>
          <w:lang w:val="kk-KZ"/>
        </w:rPr>
        <w:t>траншея мен шурфтар негізінен тасындылармен көмкерілген пайдалы қазбалар мен сиыстырушы жыныстарды ашу үшін қолданылады. Барлау кезіндегі мақсаты жер бетін зерттеп кенорынының геологиялық картасын жасау.</w:t>
      </w:r>
    </w:p>
    <w:p w:rsidR="00814F79" w:rsidRPr="003D0FE4" w:rsidRDefault="00814F79" w:rsidP="00814F79">
      <w:pPr>
        <w:jc w:val="both"/>
        <w:rPr>
          <w:sz w:val="24"/>
          <w:szCs w:val="24"/>
          <w:lang w:val="kk-KZ"/>
        </w:rPr>
      </w:pPr>
      <w:r w:rsidRPr="003D0FE4">
        <w:rPr>
          <w:b/>
          <w:bCs/>
          <w:i/>
          <w:sz w:val="24"/>
          <w:szCs w:val="24"/>
          <w:lang w:val="kk-KZ"/>
        </w:rPr>
        <w:t>Шахта мен штольнялар-</w:t>
      </w:r>
      <w:r w:rsidRPr="003D0FE4">
        <w:rPr>
          <w:sz w:val="24"/>
          <w:szCs w:val="24"/>
          <w:lang w:val="kk-KZ"/>
        </w:rPr>
        <w:t xml:space="preserve"> әдетте терең қабаттарда орналасқан пайдалы қазба кенорындарын зерттеу үшін қолданылады.</w:t>
      </w:r>
    </w:p>
    <w:p w:rsidR="00814F79" w:rsidRPr="003D0FE4" w:rsidRDefault="00814F79" w:rsidP="00814F79">
      <w:pPr>
        <w:jc w:val="both"/>
        <w:rPr>
          <w:sz w:val="24"/>
          <w:szCs w:val="24"/>
          <w:lang w:val="kk-KZ"/>
        </w:rPr>
      </w:pPr>
      <w:r w:rsidRPr="003D0FE4">
        <w:rPr>
          <w:sz w:val="24"/>
          <w:szCs w:val="24"/>
          <w:lang w:val="kk-KZ"/>
        </w:rPr>
        <w:t>Шахта-кенорынын барлау, көбінесе игеру сатыларында жасақталынатын, тік төмен немесе еңкіш бағытталған кең қималы (2х3; 3х4м) тау қазындысы. Шахта оқпанынан штрек, квершлаг т.с.с. қосалқы жерасты тау қазындылары тарамдалады, тереңділігі әдетте 120-150м-ден аспайды.</w:t>
      </w:r>
    </w:p>
    <w:p w:rsidR="00814F79" w:rsidRPr="003D0FE4" w:rsidRDefault="00814F79" w:rsidP="00814F79">
      <w:pPr>
        <w:jc w:val="both"/>
        <w:rPr>
          <w:sz w:val="24"/>
          <w:szCs w:val="24"/>
          <w:lang w:val="kk-KZ"/>
        </w:rPr>
      </w:pPr>
      <w:r w:rsidRPr="003D0FE4">
        <w:rPr>
          <w:b/>
          <w:bCs/>
          <w:i/>
          <w:sz w:val="24"/>
          <w:szCs w:val="24"/>
          <w:lang w:val="kk-KZ"/>
        </w:rPr>
        <w:t>Штольня</w:t>
      </w:r>
      <w:r w:rsidRPr="003D0FE4">
        <w:rPr>
          <w:b/>
          <w:bCs/>
          <w:sz w:val="24"/>
          <w:szCs w:val="24"/>
          <w:lang w:val="kk-KZ"/>
        </w:rPr>
        <w:t xml:space="preserve"> -</w:t>
      </w:r>
      <w:r w:rsidRPr="003D0FE4">
        <w:rPr>
          <w:sz w:val="24"/>
          <w:szCs w:val="24"/>
          <w:lang w:val="kk-KZ"/>
        </w:rPr>
        <w:t xml:space="preserve"> тау төбелерінің етегінен басталып, оның ішкі өңіріне қарай суғына түсетін, яғни жер бетінен басталған оқпаны жазық бағытта созыла сағаланатын тау қазындысы. Ол да барлау және өндіру үшін қолданылады.</w:t>
      </w:r>
    </w:p>
    <w:p w:rsidR="00814F79" w:rsidRPr="003D0FE4" w:rsidRDefault="00814F79" w:rsidP="00814F79">
      <w:pPr>
        <w:jc w:val="both"/>
        <w:rPr>
          <w:sz w:val="24"/>
          <w:szCs w:val="24"/>
          <w:lang w:val="kk-KZ"/>
        </w:rPr>
      </w:pPr>
      <w:r w:rsidRPr="003D0FE4">
        <w:rPr>
          <w:bCs/>
          <w:i/>
          <w:sz w:val="24"/>
          <w:szCs w:val="24"/>
          <w:lang w:val="kk-KZ"/>
        </w:rPr>
        <w:t>Штрек</w:t>
      </w:r>
      <w:r w:rsidRPr="003D0FE4">
        <w:rPr>
          <w:bCs/>
          <w:sz w:val="24"/>
          <w:szCs w:val="24"/>
          <w:lang w:val="kk-KZ"/>
        </w:rPr>
        <w:t xml:space="preserve"> </w:t>
      </w:r>
      <w:r w:rsidRPr="003D0FE4">
        <w:rPr>
          <w:b/>
          <w:bCs/>
          <w:sz w:val="24"/>
          <w:szCs w:val="24"/>
          <w:lang w:val="kk-KZ"/>
        </w:rPr>
        <w:t xml:space="preserve">- </w:t>
      </w:r>
      <w:r w:rsidRPr="003D0FE4">
        <w:rPr>
          <w:sz w:val="24"/>
          <w:szCs w:val="24"/>
          <w:lang w:val="kk-KZ"/>
        </w:rPr>
        <w:t>жазық бағытта сағаланатын жерасты қазындысы, штольнядан айырмашылығы -ернеуі жер бетінен емес, жерастындағы өзге тау қазындылары оқпанынан басталады. Әдетте жазық бағытты немесе көлбеу орналасқан кен денелерін бойлай жүргізіледі.</w:t>
      </w:r>
    </w:p>
    <w:p w:rsidR="00814F79" w:rsidRPr="003D0FE4" w:rsidRDefault="00814F79" w:rsidP="00814F79">
      <w:pPr>
        <w:jc w:val="both"/>
        <w:rPr>
          <w:sz w:val="24"/>
          <w:szCs w:val="24"/>
          <w:lang w:val="kk-KZ"/>
        </w:rPr>
      </w:pPr>
      <w:r w:rsidRPr="003D0FE4">
        <w:rPr>
          <w:bCs/>
          <w:i/>
          <w:sz w:val="24"/>
          <w:szCs w:val="24"/>
          <w:lang w:val="kk-KZ"/>
        </w:rPr>
        <w:t>Квершлаг</w:t>
      </w:r>
      <w:r w:rsidRPr="003D0FE4">
        <w:rPr>
          <w:sz w:val="24"/>
          <w:szCs w:val="24"/>
          <w:lang w:val="kk-KZ"/>
        </w:rPr>
        <w:t>-кен денесінің созылымына тік бағытта жүргізілетін тау-кен қазындысы.</w:t>
      </w:r>
    </w:p>
    <w:p w:rsidR="00814F79" w:rsidRPr="003D0FE4" w:rsidRDefault="00814F79" w:rsidP="00814F79">
      <w:pPr>
        <w:jc w:val="both"/>
        <w:rPr>
          <w:sz w:val="24"/>
          <w:szCs w:val="24"/>
          <w:lang w:val="kk-KZ"/>
        </w:rPr>
      </w:pPr>
      <w:r w:rsidRPr="003D0FE4">
        <w:rPr>
          <w:bCs/>
          <w:i/>
          <w:sz w:val="24"/>
          <w:szCs w:val="24"/>
          <w:lang w:val="kk-KZ"/>
        </w:rPr>
        <w:t>Бұрғылау</w:t>
      </w:r>
      <w:r w:rsidRPr="003D0FE4">
        <w:rPr>
          <w:b/>
          <w:bCs/>
          <w:i/>
          <w:sz w:val="24"/>
          <w:szCs w:val="24"/>
          <w:lang w:val="kk-KZ"/>
        </w:rPr>
        <w:t>-</w:t>
      </w:r>
      <w:r w:rsidRPr="003D0FE4">
        <w:rPr>
          <w:b/>
          <w:bCs/>
          <w:sz w:val="24"/>
          <w:szCs w:val="24"/>
          <w:lang w:val="kk-KZ"/>
        </w:rPr>
        <w:t xml:space="preserve"> </w:t>
      </w:r>
      <w:r w:rsidRPr="003D0FE4">
        <w:rPr>
          <w:sz w:val="24"/>
          <w:szCs w:val="24"/>
          <w:lang w:val="kk-KZ"/>
        </w:rPr>
        <w:t>ұңғымалары барлау мен іздеуде кеңінен қолданылатын техникалық құралға жатады. Оның ұтымдылығы-салыстырмалы арзандығы, өтудің жоғарғы жылдамдығы, ал кемшілігі тек ұңғымадан алған таужынысы  үлгісін ғана зерттеу мүмкіншілігі.</w:t>
      </w:r>
    </w:p>
    <w:p w:rsidR="00814F79" w:rsidRPr="003D0FE4" w:rsidRDefault="00814F79" w:rsidP="00814F79">
      <w:pPr>
        <w:jc w:val="both"/>
        <w:rPr>
          <w:sz w:val="24"/>
          <w:szCs w:val="24"/>
          <w:lang w:val="kk-KZ"/>
        </w:rPr>
      </w:pPr>
      <w:r w:rsidRPr="003D0FE4">
        <w:rPr>
          <w:sz w:val="24"/>
          <w:szCs w:val="24"/>
          <w:lang w:val="kk-KZ"/>
        </w:rPr>
        <w:t>Ұңғыма бұрғылаудың бірнеше түрлері бар. Құбырлы, қанатты-соқпалы, роторлық-турбиналық, шарқашаулы, шанақты, соқпалы-айналмалы.</w:t>
      </w:r>
    </w:p>
    <w:p w:rsidR="00814F79" w:rsidRPr="003D0FE4" w:rsidRDefault="00814F79" w:rsidP="00814F79">
      <w:pPr>
        <w:jc w:val="both"/>
        <w:rPr>
          <w:bCs/>
          <w:sz w:val="24"/>
          <w:szCs w:val="24"/>
          <w:lang w:val="kk-KZ"/>
        </w:rPr>
      </w:pPr>
      <w:r w:rsidRPr="003D0FE4">
        <w:rPr>
          <w:bCs/>
          <w:sz w:val="24"/>
          <w:szCs w:val="24"/>
          <w:lang w:val="kk-KZ"/>
        </w:rPr>
        <w:t>Құбырлы  бұрғылау</w:t>
      </w:r>
      <w:r w:rsidRPr="003D0FE4">
        <w:rPr>
          <w:b/>
          <w:bCs/>
          <w:sz w:val="24"/>
          <w:szCs w:val="24"/>
          <w:lang w:val="kk-KZ"/>
        </w:rPr>
        <w:t>-</w:t>
      </w:r>
      <w:r w:rsidRPr="003D0FE4">
        <w:rPr>
          <w:bCs/>
          <w:sz w:val="24"/>
          <w:szCs w:val="24"/>
          <w:lang w:val="kk-KZ"/>
        </w:rPr>
        <w:t>бұрғылау барысында бүкіл ұңғымаға тиісілі</w:t>
      </w:r>
      <w:r w:rsidRPr="003D0FE4">
        <w:rPr>
          <w:b/>
          <w:bCs/>
          <w:sz w:val="24"/>
          <w:szCs w:val="24"/>
          <w:lang w:val="kk-KZ"/>
        </w:rPr>
        <w:t xml:space="preserve"> </w:t>
      </w:r>
      <w:r w:rsidRPr="003D0FE4">
        <w:rPr>
          <w:bCs/>
          <w:sz w:val="24"/>
          <w:szCs w:val="24"/>
          <w:lang w:val="kk-KZ"/>
        </w:rPr>
        <w:t xml:space="preserve">таужыныстар түгелімен емес, тек сол ұңғыма шеңбері бойымен ғана уатылатын түрі. Нәтижесінде тесіліп өтілген </w:t>
      </w:r>
    </w:p>
    <w:p w:rsidR="00814F79" w:rsidRPr="003D0FE4" w:rsidRDefault="00814F79" w:rsidP="00814F79">
      <w:pPr>
        <w:jc w:val="both"/>
        <w:rPr>
          <w:bCs/>
          <w:sz w:val="24"/>
          <w:szCs w:val="24"/>
          <w:lang w:val="kk-KZ"/>
        </w:rPr>
      </w:pPr>
      <w:r w:rsidRPr="003D0FE4">
        <w:rPr>
          <w:bCs/>
          <w:sz w:val="24"/>
          <w:szCs w:val="24"/>
          <w:lang w:val="kk-KZ"/>
        </w:rPr>
        <w:lastRenderedPageBreak/>
        <w:t>таужыныс қабаттарының кәдуілгі бағанаға ұқсайтын «керн-бұрғылау тасбағаны»деп аталынатын үлгісі бұрғылау құбырының ішінде бөлшектенеді де ол жер бетіне көтеріліп алынады.</w:t>
      </w:r>
    </w:p>
    <w:p w:rsidR="00814F79" w:rsidRPr="003D0FE4" w:rsidRDefault="00814F79" w:rsidP="00814F79">
      <w:pPr>
        <w:jc w:val="both"/>
        <w:rPr>
          <w:bCs/>
          <w:sz w:val="24"/>
          <w:szCs w:val="24"/>
          <w:lang w:val="kk-KZ"/>
        </w:rPr>
      </w:pPr>
      <w:r w:rsidRPr="003D0FE4">
        <w:rPr>
          <w:bCs/>
          <w:i/>
          <w:sz w:val="24"/>
          <w:szCs w:val="24"/>
          <w:lang w:val="kk-KZ"/>
        </w:rPr>
        <w:t>Роторлық бұрғылау</w:t>
      </w:r>
      <w:r w:rsidRPr="003D0FE4">
        <w:rPr>
          <w:b/>
          <w:bCs/>
          <w:sz w:val="24"/>
          <w:szCs w:val="24"/>
          <w:lang w:val="kk-KZ"/>
        </w:rPr>
        <w:t xml:space="preserve">- </w:t>
      </w:r>
      <w:r w:rsidRPr="003D0FE4">
        <w:rPr>
          <w:bCs/>
          <w:sz w:val="24"/>
          <w:szCs w:val="24"/>
          <w:lang w:val="kk-KZ"/>
        </w:rPr>
        <w:t>бұрғылау жабдығының өз осінен айналуы ротор көмегімен жүзеге асырылатын айналмалы бұрғылау түрі.</w:t>
      </w:r>
    </w:p>
    <w:p w:rsidR="00814F79" w:rsidRPr="003D0FE4" w:rsidRDefault="00814F79" w:rsidP="00814F79">
      <w:pPr>
        <w:jc w:val="both"/>
        <w:rPr>
          <w:bCs/>
          <w:sz w:val="24"/>
          <w:szCs w:val="24"/>
          <w:lang w:val="kk-KZ"/>
        </w:rPr>
      </w:pPr>
      <w:r w:rsidRPr="003D0FE4">
        <w:rPr>
          <w:bCs/>
          <w:i/>
          <w:sz w:val="24"/>
          <w:szCs w:val="24"/>
          <w:lang w:val="kk-KZ"/>
        </w:rPr>
        <w:t>Шарқашаулы бұрғылау</w:t>
      </w:r>
      <w:r w:rsidRPr="003D0FE4">
        <w:rPr>
          <w:b/>
          <w:bCs/>
          <w:sz w:val="24"/>
          <w:szCs w:val="24"/>
          <w:lang w:val="kk-KZ"/>
        </w:rPr>
        <w:t>-</w:t>
      </w:r>
      <w:r w:rsidRPr="003D0FE4">
        <w:rPr>
          <w:bCs/>
          <w:sz w:val="24"/>
          <w:szCs w:val="24"/>
          <w:lang w:val="kk-KZ"/>
        </w:rPr>
        <w:t>бұрғылау сайманы ролін «шарқашауыш» деп аталатын үнемі айналып тұратын бұдыр-бұдыр деталдар атқаратын бұрғылау түрі.</w:t>
      </w:r>
    </w:p>
    <w:p w:rsidR="00814F79" w:rsidRPr="003D0FE4" w:rsidRDefault="00814F79" w:rsidP="00814F79">
      <w:pPr>
        <w:jc w:val="both"/>
        <w:rPr>
          <w:bCs/>
          <w:sz w:val="24"/>
          <w:szCs w:val="24"/>
          <w:lang w:val="kk-KZ"/>
        </w:rPr>
      </w:pPr>
      <w:r w:rsidRPr="003D0FE4">
        <w:rPr>
          <w:bCs/>
          <w:i/>
          <w:sz w:val="24"/>
          <w:szCs w:val="24"/>
          <w:lang w:val="kk-KZ"/>
        </w:rPr>
        <w:t>Шанақты бұрғылау</w:t>
      </w:r>
      <w:r w:rsidRPr="003D0FE4">
        <w:rPr>
          <w:b/>
          <w:bCs/>
          <w:sz w:val="24"/>
          <w:szCs w:val="24"/>
          <w:lang w:val="kk-KZ"/>
        </w:rPr>
        <w:t xml:space="preserve">- </w:t>
      </w:r>
      <w:r w:rsidRPr="003D0FE4">
        <w:rPr>
          <w:bCs/>
          <w:sz w:val="24"/>
          <w:szCs w:val="24"/>
          <w:lang w:val="kk-KZ"/>
        </w:rPr>
        <w:t>бұрғыланған</w:t>
      </w:r>
      <w:r w:rsidRPr="003D0FE4">
        <w:rPr>
          <w:b/>
          <w:bCs/>
          <w:sz w:val="24"/>
          <w:szCs w:val="24"/>
          <w:lang w:val="kk-KZ"/>
        </w:rPr>
        <w:t xml:space="preserve"> </w:t>
      </w:r>
      <w:r w:rsidRPr="003D0FE4">
        <w:rPr>
          <w:bCs/>
          <w:sz w:val="24"/>
          <w:szCs w:val="24"/>
          <w:lang w:val="kk-KZ"/>
        </w:rPr>
        <w:t>таужыныстар ұңғыма оқпанынан оның ернеуіне «шанақ» деп аталынатын арнаулы жабдық көмегімен көтерілетін айналмалы бұрғылау түрі.</w:t>
      </w:r>
    </w:p>
    <w:p w:rsidR="00814F79" w:rsidRPr="003D0FE4" w:rsidRDefault="00814F79" w:rsidP="00814F79">
      <w:pPr>
        <w:jc w:val="both"/>
        <w:rPr>
          <w:bCs/>
          <w:sz w:val="24"/>
          <w:szCs w:val="24"/>
          <w:lang w:val="kk-KZ"/>
        </w:rPr>
      </w:pPr>
      <w:r w:rsidRPr="003D0FE4">
        <w:rPr>
          <w:bCs/>
          <w:i/>
          <w:sz w:val="24"/>
          <w:szCs w:val="24"/>
          <w:lang w:val="kk-KZ"/>
        </w:rPr>
        <w:t>Соқпалы-айналмалы бұрғылау</w:t>
      </w:r>
      <w:r w:rsidRPr="003D0FE4">
        <w:rPr>
          <w:b/>
          <w:bCs/>
          <w:sz w:val="24"/>
          <w:szCs w:val="24"/>
          <w:lang w:val="kk-KZ"/>
        </w:rPr>
        <w:t>-</w:t>
      </w:r>
      <w:r w:rsidRPr="003D0FE4">
        <w:rPr>
          <w:bCs/>
          <w:sz w:val="24"/>
          <w:szCs w:val="24"/>
          <w:lang w:val="kk-KZ"/>
        </w:rPr>
        <w:t>ұңғыма оқпанындағы таужыныстарды уату құрама әдістер көмегімен, яғни бұрғылау сайманымен соққылау және оны айналдыру нәтижесінде жүзеге асырылатын бұрғылау түрі.</w:t>
      </w:r>
    </w:p>
    <w:p w:rsidR="00814F79" w:rsidRPr="003D0FE4" w:rsidRDefault="00814F79" w:rsidP="00814F79">
      <w:pPr>
        <w:ind w:firstLine="708"/>
        <w:jc w:val="both"/>
        <w:rPr>
          <w:sz w:val="24"/>
          <w:szCs w:val="24"/>
          <w:lang w:val="kk-KZ"/>
        </w:rPr>
      </w:pPr>
      <w:r w:rsidRPr="003D0FE4">
        <w:rPr>
          <w:bCs/>
          <w:i/>
          <w:sz w:val="24"/>
          <w:szCs w:val="24"/>
          <w:lang w:val="kk-KZ"/>
        </w:rPr>
        <w:t>Барлау торлары</w:t>
      </w:r>
      <w:r w:rsidRPr="003D0FE4">
        <w:rPr>
          <w:b/>
          <w:bCs/>
          <w:sz w:val="24"/>
          <w:szCs w:val="24"/>
          <w:lang w:val="kk-KZ"/>
        </w:rPr>
        <w:t xml:space="preserve"> </w:t>
      </w:r>
      <w:r w:rsidRPr="003D0FE4">
        <w:rPr>
          <w:sz w:val="24"/>
          <w:szCs w:val="24"/>
          <w:lang w:val="kk-KZ"/>
        </w:rPr>
        <w:t xml:space="preserve">- кенорында іздеу –бағалау жұмыстары жүргізілгенннен соң, оның қорын, болашағын анықтау жұмыстары жүргізіледі. Ол жұмыстар кенорыннның тегіне, кен денелерінің пішініне орналасу тереңдігіне  байланысты арнайы қабылданып, бекітілген қиып өтуші профилдер арқылы  жүргізіледі. Барлау ұңғымалары мен тау-кен қазындылары  әрқашан барлау линияларының бойында орналасады. Барлау линиялары параллелді және әр түрлі бағытта болып келіп, әдетте ол өнімді свиталар, руда зоналары және жекеленген кенді денелердің созылымына тік бағытта орналасады, ал олардың созылымы күрт өзгерген жағдайда барлау линиялары соларға байланысты өзгеріп отырады. Сөйтіп барлау линияларының қилысуынан </w:t>
      </w:r>
      <w:r w:rsidRPr="003D0FE4">
        <w:rPr>
          <w:i/>
          <w:sz w:val="24"/>
          <w:szCs w:val="24"/>
          <w:lang w:val="kk-KZ"/>
        </w:rPr>
        <w:t>барлау торлары</w:t>
      </w:r>
      <w:r w:rsidRPr="003D0FE4">
        <w:rPr>
          <w:sz w:val="24"/>
          <w:szCs w:val="24"/>
          <w:lang w:val="kk-KZ"/>
        </w:rPr>
        <w:t xml:space="preserve"> пайда болады. Барлау торларының үш негізгі типтері бар: шаршылы, тікбұрышты, және ромбылы. Барлау кезінде бір тор екіншіге ауысып отыруы да мүмкін.</w:t>
      </w:r>
    </w:p>
    <w:p w:rsidR="00814F79" w:rsidRPr="003D0FE4" w:rsidRDefault="00814F79" w:rsidP="00814F79">
      <w:pPr>
        <w:jc w:val="both"/>
        <w:rPr>
          <w:sz w:val="24"/>
          <w:szCs w:val="24"/>
          <w:lang w:val="kk-KZ"/>
        </w:rPr>
      </w:pPr>
      <w:r w:rsidRPr="003D0FE4">
        <w:rPr>
          <w:bCs/>
          <w:i/>
          <w:sz w:val="24"/>
          <w:szCs w:val="24"/>
          <w:lang w:val="kk-KZ"/>
        </w:rPr>
        <w:t>Шаршылы тор</w:t>
      </w:r>
      <w:r w:rsidRPr="003D0FE4">
        <w:rPr>
          <w:sz w:val="24"/>
          <w:szCs w:val="24"/>
          <w:lang w:val="kk-KZ"/>
        </w:rPr>
        <w:t xml:space="preserve">- көлденеңдіге жақын жатысты пластылық және штокверкті кенорындарды  барлауда қолданылады. </w:t>
      </w:r>
    </w:p>
    <w:p w:rsidR="00814F79" w:rsidRPr="003D0FE4" w:rsidRDefault="00814F79" w:rsidP="00814F79">
      <w:pPr>
        <w:jc w:val="both"/>
        <w:rPr>
          <w:sz w:val="24"/>
          <w:szCs w:val="24"/>
          <w:lang w:val="kk-KZ"/>
        </w:rPr>
      </w:pPr>
      <w:r w:rsidRPr="003D0FE4">
        <w:rPr>
          <w:bCs/>
          <w:i/>
          <w:sz w:val="24"/>
          <w:szCs w:val="24"/>
          <w:lang w:val="kk-KZ"/>
        </w:rPr>
        <w:t>Тікбұрышты торлар</w:t>
      </w:r>
      <w:r w:rsidRPr="003D0FE4">
        <w:rPr>
          <w:b/>
          <w:bCs/>
          <w:i/>
          <w:sz w:val="24"/>
          <w:szCs w:val="24"/>
          <w:lang w:val="kk-KZ"/>
        </w:rPr>
        <w:t>-</w:t>
      </w:r>
      <w:r w:rsidRPr="003D0FE4">
        <w:rPr>
          <w:b/>
          <w:bCs/>
          <w:sz w:val="24"/>
          <w:szCs w:val="24"/>
          <w:lang w:val="kk-KZ"/>
        </w:rPr>
        <w:t xml:space="preserve"> </w:t>
      </w:r>
      <w:r w:rsidRPr="003D0FE4">
        <w:rPr>
          <w:sz w:val="24"/>
          <w:szCs w:val="24"/>
          <w:lang w:val="kk-KZ"/>
        </w:rPr>
        <w:t>әртүрлі дәрежеде екі</w:t>
      </w:r>
      <w:r w:rsidRPr="003D0FE4">
        <w:rPr>
          <w:b/>
          <w:bCs/>
          <w:sz w:val="24"/>
          <w:szCs w:val="24"/>
          <w:lang w:val="kk-KZ"/>
        </w:rPr>
        <w:t xml:space="preserve"> </w:t>
      </w:r>
      <w:r w:rsidRPr="003D0FE4">
        <w:rPr>
          <w:sz w:val="24"/>
          <w:szCs w:val="24"/>
          <w:lang w:val="kk-KZ"/>
        </w:rPr>
        <w:t xml:space="preserve"> бағытта өзгергіштігімен сипатталатын пайдалы қазба денелерін барлауда қолданылады. Сонда тікбұрыштың үлкен жағы кен денесінің аз өзгергіш жағына, ал қысқасы-көп өзгергіш жағына бағыттала орналасады.</w:t>
      </w:r>
    </w:p>
    <w:p w:rsidR="00814F79" w:rsidRPr="003D0FE4" w:rsidRDefault="00814F79" w:rsidP="00814F79">
      <w:pPr>
        <w:jc w:val="both"/>
        <w:rPr>
          <w:sz w:val="24"/>
          <w:szCs w:val="24"/>
          <w:lang w:val="kk-KZ"/>
        </w:rPr>
      </w:pPr>
      <w:r w:rsidRPr="003D0FE4">
        <w:rPr>
          <w:bCs/>
          <w:i/>
          <w:sz w:val="24"/>
          <w:szCs w:val="24"/>
          <w:lang w:val="kk-KZ"/>
        </w:rPr>
        <w:t>Ромбылық тор</w:t>
      </w:r>
      <w:r w:rsidRPr="003D0FE4">
        <w:rPr>
          <w:b/>
          <w:bCs/>
          <w:sz w:val="24"/>
          <w:szCs w:val="24"/>
          <w:lang w:val="kk-KZ"/>
        </w:rPr>
        <w:t>-</w:t>
      </w:r>
      <w:r w:rsidRPr="003D0FE4">
        <w:rPr>
          <w:sz w:val="24"/>
          <w:szCs w:val="24"/>
          <w:lang w:val="kk-KZ"/>
        </w:rPr>
        <w:t>барлау шарттары шаршылы мен тікбұрыштың ортасында болған жағдайда қолданылады. Шаршылымен салыстырғанда ромбылық біршама тиімді, себебі қазындылар арасындағы қашықтық бірдей болған жағдайда аудан бірлігінде олардың аздаған санымен іске асыруға болады.</w:t>
      </w:r>
    </w:p>
    <w:p w:rsidR="00814F79" w:rsidRPr="003D0FE4" w:rsidRDefault="00814F79" w:rsidP="00814F79">
      <w:pPr>
        <w:jc w:val="both"/>
        <w:rPr>
          <w:sz w:val="24"/>
          <w:szCs w:val="24"/>
          <w:lang w:val="kk-KZ"/>
        </w:rPr>
      </w:pPr>
      <w:r w:rsidRPr="003D0FE4">
        <w:rPr>
          <w:sz w:val="24"/>
          <w:szCs w:val="24"/>
          <w:lang w:val="kk-KZ"/>
        </w:rPr>
        <w:t>Барлау жұмыстарының нәтижесінде кенорынының қоры есептелінеді:</w:t>
      </w:r>
    </w:p>
    <w:p w:rsidR="00814F79" w:rsidRPr="003D0FE4" w:rsidRDefault="00814F79" w:rsidP="00814F79">
      <w:pPr>
        <w:ind w:firstLine="708"/>
        <w:jc w:val="both"/>
        <w:rPr>
          <w:sz w:val="24"/>
          <w:szCs w:val="24"/>
          <w:lang w:val="kk-KZ"/>
        </w:rPr>
      </w:pPr>
      <w:r w:rsidRPr="003D0FE4">
        <w:rPr>
          <w:i/>
          <w:sz w:val="24"/>
          <w:szCs w:val="24"/>
          <w:lang w:val="kk-KZ"/>
        </w:rPr>
        <w:t>Пайдалы қазба қорлары</w:t>
      </w:r>
      <w:r w:rsidRPr="003D0FE4">
        <w:rPr>
          <w:b/>
          <w:i/>
          <w:sz w:val="24"/>
          <w:szCs w:val="24"/>
          <w:lang w:val="kk-KZ"/>
        </w:rPr>
        <w:t xml:space="preserve"> -</w:t>
      </w:r>
      <w:r w:rsidRPr="003D0FE4">
        <w:rPr>
          <w:b/>
          <w:sz w:val="24"/>
          <w:szCs w:val="24"/>
          <w:lang w:val="kk-KZ"/>
        </w:rPr>
        <w:t xml:space="preserve"> </w:t>
      </w:r>
      <w:r w:rsidRPr="003D0FE4">
        <w:rPr>
          <w:sz w:val="24"/>
          <w:szCs w:val="24"/>
          <w:lang w:val="kk-KZ"/>
        </w:rPr>
        <w:t xml:space="preserve">дегеніміз жер қойнауында шоғырланған пайдалы қазба кенорындарының жалпылама мөлшерін айтамыз. Қорлар тоннамен, (пайдалы қазбалардың көпшілігі) килограммен (асыл металдар), каратпен (асыл тастар) және текше метрмен (құрылыс материалдары, газ) өлшенеді. </w:t>
      </w:r>
    </w:p>
    <w:p w:rsidR="00814F79" w:rsidRPr="003D0FE4" w:rsidRDefault="00814F79" w:rsidP="00814F79">
      <w:pPr>
        <w:jc w:val="both"/>
        <w:rPr>
          <w:sz w:val="24"/>
          <w:szCs w:val="24"/>
          <w:lang w:val="kk-KZ"/>
        </w:rPr>
      </w:pPr>
      <w:r w:rsidRPr="003D0FE4">
        <w:rPr>
          <w:sz w:val="24"/>
          <w:szCs w:val="24"/>
          <w:lang w:val="kk-KZ"/>
        </w:rPr>
        <w:tab/>
        <w:t>Пайдалы қазбалардың қоры халық шаруашылығындағы маңыздылығына байланысты екі топқа бөлінеді, олар жекеленіп есептелініп, бекітіледі:</w:t>
      </w:r>
    </w:p>
    <w:p w:rsidR="00814F79" w:rsidRPr="003D0FE4" w:rsidRDefault="00814F79" w:rsidP="00814F79">
      <w:pPr>
        <w:jc w:val="both"/>
        <w:rPr>
          <w:sz w:val="24"/>
          <w:szCs w:val="24"/>
          <w:lang w:val="kk-KZ"/>
        </w:rPr>
      </w:pPr>
      <w:r w:rsidRPr="003D0FE4">
        <w:rPr>
          <w:i/>
          <w:sz w:val="24"/>
          <w:szCs w:val="24"/>
          <w:lang w:val="kk-KZ"/>
        </w:rPr>
        <w:t>Кәделі (баланстық)  қорлар</w:t>
      </w:r>
      <w:r w:rsidRPr="003D0FE4">
        <w:rPr>
          <w:sz w:val="24"/>
          <w:szCs w:val="24"/>
          <w:lang w:val="kk-KZ"/>
        </w:rPr>
        <w:t xml:space="preserve"> - өндіріліп алынуы бүгінгі таңның өзінде экономикалық тұрғыдан тиімді болып табылатын пайдалы қазба қоры.</w:t>
      </w:r>
    </w:p>
    <w:p w:rsidR="00814F79" w:rsidRPr="003D0FE4" w:rsidRDefault="00814F79" w:rsidP="00814F79">
      <w:pPr>
        <w:jc w:val="both"/>
        <w:rPr>
          <w:sz w:val="24"/>
          <w:szCs w:val="24"/>
          <w:lang w:val="kk-KZ"/>
        </w:rPr>
      </w:pPr>
      <w:r w:rsidRPr="003D0FE4">
        <w:rPr>
          <w:i/>
          <w:sz w:val="24"/>
          <w:szCs w:val="24"/>
          <w:lang w:val="kk-KZ"/>
        </w:rPr>
        <w:t>Тастанды (забаланстық) қорлар</w:t>
      </w:r>
      <w:r w:rsidRPr="003D0FE4">
        <w:rPr>
          <w:sz w:val="24"/>
          <w:szCs w:val="24"/>
          <w:lang w:val="kk-KZ"/>
        </w:rPr>
        <w:t>-бүгінгі таңда өндіріп алуы экономикалық тұрғыдан ұтымды емес, бірақта болашақта өндірістік игеру нысаны ретінде қаралуы әбден мүмкін қорлар жиынтығы. Бұлардан бөлек қосалқы қорлар (мұнай ) дәлелденген қорлар, қалдық өндірілмек қорлар, расталған қорлар, өндірістік қорлар, барланған қорлар деген түрлері бар.</w:t>
      </w:r>
    </w:p>
    <w:p w:rsidR="00814F79" w:rsidRPr="003D0FE4" w:rsidRDefault="00814F79" w:rsidP="00814F79">
      <w:pPr>
        <w:jc w:val="both"/>
        <w:rPr>
          <w:sz w:val="24"/>
          <w:szCs w:val="24"/>
          <w:lang w:val="kk-KZ"/>
        </w:rPr>
      </w:pPr>
      <w:r w:rsidRPr="003D0FE4">
        <w:rPr>
          <w:sz w:val="24"/>
          <w:szCs w:val="24"/>
          <w:lang w:val="kk-KZ"/>
        </w:rPr>
        <w:tab/>
        <w:t>Кенорындардың барлану дәрежесіне, шикізат сапасы өндірудің таукентехникалық жағдайларының зерттелуіне байланысты кенорындар қорлары  төмендегідей категорияларға бөлінеді:  Р</w:t>
      </w:r>
      <w:r w:rsidRPr="003D0FE4">
        <w:rPr>
          <w:sz w:val="24"/>
          <w:szCs w:val="24"/>
          <w:vertAlign w:val="subscript"/>
          <w:lang w:val="kk-KZ"/>
        </w:rPr>
        <w:t>1</w:t>
      </w:r>
      <w:r w:rsidRPr="003D0FE4">
        <w:rPr>
          <w:sz w:val="24"/>
          <w:szCs w:val="24"/>
          <w:lang w:val="kk-KZ"/>
        </w:rPr>
        <w:t>, Р</w:t>
      </w:r>
      <w:r w:rsidRPr="003D0FE4">
        <w:rPr>
          <w:sz w:val="24"/>
          <w:szCs w:val="24"/>
          <w:vertAlign w:val="subscript"/>
          <w:lang w:val="kk-KZ"/>
        </w:rPr>
        <w:t>2</w:t>
      </w:r>
      <w:r w:rsidRPr="003D0FE4">
        <w:rPr>
          <w:sz w:val="24"/>
          <w:szCs w:val="24"/>
          <w:lang w:val="kk-KZ"/>
        </w:rPr>
        <w:t>- болжамдық қорлар:  С</w:t>
      </w:r>
      <w:r w:rsidRPr="003D0FE4">
        <w:rPr>
          <w:sz w:val="24"/>
          <w:szCs w:val="24"/>
          <w:vertAlign w:val="subscript"/>
          <w:lang w:val="kk-KZ"/>
        </w:rPr>
        <w:t>1</w:t>
      </w:r>
      <w:r w:rsidRPr="003D0FE4">
        <w:rPr>
          <w:sz w:val="24"/>
          <w:szCs w:val="24"/>
          <w:lang w:val="kk-KZ"/>
        </w:rPr>
        <w:t>- С</w:t>
      </w:r>
      <w:r w:rsidRPr="003D0FE4">
        <w:rPr>
          <w:sz w:val="24"/>
          <w:szCs w:val="24"/>
          <w:vertAlign w:val="subscript"/>
          <w:lang w:val="kk-KZ"/>
        </w:rPr>
        <w:t>2</w:t>
      </w:r>
      <w:r w:rsidRPr="003D0FE4">
        <w:rPr>
          <w:sz w:val="24"/>
          <w:szCs w:val="24"/>
          <w:lang w:val="kk-KZ"/>
        </w:rPr>
        <w:t>- бағалау қорлары, А-В –барланған қорлар. Бұл қорлар категориялары жайлы толық мәліметтер Геология және жер қойнауын пайдалану</w:t>
      </w:r>
    </w:p>
    <w:p w:rsidR="00814F79" w:rsidRPr="003D0FE4" w:rsidRDefault="00814F79" w:rsidP="00814F79">
      <w:pPr>
        <w:jc w:val="both"/>
        <w:rPr>
          <w:sz w:val="24"/>
          <w:szCs w:val="24"/>
          <w:lang w:val="kk-KZ"/>
        </w:rPr>
      </w:pPr>
      <w:r w:rsidRPr="003D0FE4">
        <w:rPr>
          <w:sz w:val="24"/>
          <w:szCs w:val="24"/>
          <w:lang w:val="kk-KZ"/>
        </w:rPr>
        <w:lastRenderedPageBreak/>
        <w:t xml:space="preserve">комитетінің 2004 және 2006 жылдары бекітіп шығарған «Геологиялық барлау жұмыстарын сатылы жүргізудің нұсқауында» берілген. </w:t>
      </w:r>
    </w:p>
    <w:p w:rsidR="00814F79" w:rsidRPr="003D0FE4" w:rsidRDefault="00814F79" w:rsidP="00814F79">
      <w:pPr>
        <w:jc w:val="both"/>
        <w:rPr>
          <w:sz w:val="24"/>
          <w:szCs w:val="24"/>
          <w:lang w:val="kk-KZ"/>
        </w:rPr>
      </w:pPr>
      <w:r w:rsidRPr="003D0FE4">
        <w:rPr>
          <w:sz w:val="24"/>
          <w:szCs w:val="24"/>
          <w:lang w:val="kk-KZ"/>
        </w:rPr>
        <w:t xml:space="preserve">                                                                                                                                         </w:t>
      </w:r>
    </w:p>
    <w:p w:rsidR="00814F79" w:rsidRPr="003D0FE4" w:rsidRDefault="00814F79" w:rsidP="00814F79">
      <w:pPr>
        <w:jc w:val="both"/>
        <w:rPr>
          <w:b/>
          <w:sz w:val="24"/>
          <w:szCs w:val="24"/>
          <w:lang w:val="kk-KZ"/>
        </w:rPr>
      </w:pPr>
      <w:r w:rsidRPr="003D0FE4">
        <w:rPr>
          <w:b/>
          <w:sz w:val="24"/>
          <w:szCs w:val="24"/>
          <w:lang w:val="kk-KZ"/>
        </w:rPr>
        <w:t xml:space="preserve">Кейбір пайдалы қазба кенорындарында қолданылатын барлау қазындыларының </w:t>
      </w:r>
    </w:p>
    <w:p w:rsidR="00814F79" w:rsidRPr="003D0FE4" w:rsidRDefault="00814F79" w:rsidP="00814F79">
      <w:pPr>
        <w:jc w:val="both"/>
        <w:rPr>
          <w:b/>
          <w:sz w:val="24"/>
          <w:szCs w:val="24"/>
          <w:lang w:val="kk-KZ"/>
        </w:rPr>
      </w:pPr>
      <w:r w:rsidRPr="003D0FE4">
        <w:rPr>
          <w:b/>
          <w:sz w:val="24"/>
          <w:szCs w:val="24"/>
          <w:lang w:val="kk-KZ"/>
        </w:rPr>
        <w:t>түрлері мен торлар параметрлері</w:t>
      </w:r>
    </w:p>
    <w:p w:rsidR="00814F79" w:rsidRPr="003D0FE4" w:rsidRDefault="00814F79" w:rsidP="00814F79">
      <w:pPr>
        <w:jc w:val="both"/>
        <w:rPr>
          <w:b/>
          <w:sz w:val="24"/>
          <w:szCs w:val="24"/>
          <w:lang w:val="kk-KZ"/>
        </w:rPr>
      </w:pPr>
      <w:r w:rsidRPr="003D0FE4">
        <w:rPr>
          <w:sz w:val="24"/>
          <w:szCs w:val="24"/>
          <w:lang w:val="kk-KZ"/>
        </w:rPr>
        <w:t xml:space="preserve">                                                                                                                                              9- кесте</w:t>
      </w:r>
    </w:p>
    <w:tbl>
      <w:tblPr>
        <w:tblW w:w="95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1440"/>
        <w:gridCol w:w="1620"/>
        <w:gridCol w:w="1005"/>
        <w:gridCol w:w="1125"/>
        <w:gridCol w:w="76"/>
        <w:gridCol w:w="1034"/>
        <w:gridCol w:w="12"/>
        <w:gridCol w:w="1788"/>
      </w:tblGrid>
      <w:tr w:rsidR="00814F79" w:rsidRPr="003D0FE4" w:rsidTr="00781968">
        <w:trPr>
          <w:trHeight w:val="794"/>
        </w:trPr>
        <w:tc>
          <w:tcPr>
            <w:tcW w:w="1440" w:type="dxa"/>
            <w:vMerge w:val="restart"/>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Cs/>
                <w:sz w:val="24"/>
                <w:szCs w:val="24"/>
                <w:lang w:val="kk-KZ"/>
              </w:rPr>
            </w:pPr>
            <w:r w:rsidRPr="003D0FE4">
              <w:rPr>
                <w:bCs/>
                <w:sz w:val="24"/>
                <w:szCs w:val="24"/>
                <w:lang w:val="kk-KZ"/>
              </w:rPr>
              <w:t>Құрылысы-ның күрделілік тобы</w:t>
            </w:r>
          </w:p>
          <w:p w:rsidR="00814F79" w:rsidRPr="003D0FE4" w:rsidRDefault="00814F79" w:rsidP="00781968">
            <w:pPr>
              <w:jc w:val="both"/>
              <w:rPr>
                <w:bCs/>
                <w:sz w:val="24"/>
                <w:szCs w:val="24"/>
                <w:lang w:val="kk-KZ"/>
              </w:rPr>
            </w:pPr>
          </w:p>
        </w:tc>
        <w:tc>
          <w:tcPr>
            <w:tcW w:w="1440" w:type="dxa"/>
            <w:vMerge w:val="restart"/>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Cs/>
                <w:sz w:val="24"/>
                <w:szCs w:val="24"/>
                <w:lang w:val="kk-KZ"/>
              </w:rPr>
            </w:pPr>
            <w:r w:rsidRPr="003D0FE4">
              <w:rPr>
                <w:bCs/>
                <w:sz w:val="24"/>
                <w:szCs w:val="24"/>
                <w:lang w:val="kk-KZ"/>
              </w:rPr>
              <w:t xml:space="preserve">Пайдалы қазбасы </w:t>
            </w:r>
          </w:p>
        </w:tc>
        <w:tc>
          <w:tcPr>
            <w:tcW w:w="1620" w:type="dxa"/>
            <w:vMerge w:val="restart"/>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Cs/>
                <w:sz w:val="24"/>
                <w:szCs w:val="24"/>
                <w:lang w:val="kk-KZ"/>
              </w:rPr>
            </w:pPr>
            <w:r w:rsidRPr="003D0FE4">
              <w:rPr>
                <w:bCs/>
                <w:sz w:val="24"/>
                <w:szCs w:val="24"/>
                <w:lang w:val="kk-KZ"/>
              </w:rPr>
              <w:t>Қазындының түрі</w:t>
            </w:r>
          </w:p>
          <w:p w:rsidR="00814F79" w:rsidRPr="003D0FE4" w:rsidRDefault="00814F79" w:rsidP="00781968">
            <w:pPr>
              <w:jc w:val="both"/>
              <w:rPr>
                <w:bCs/>
                <w:sz w:val="24"/>
                <w:szCs w:val="24"/>
                <w:lang w:val="kk-KZ"/>
              </w:rPr>
            </w:pPr>
          </w:p>
        </w:tc>
        <w:tc>
          <w:tcPr>
            <w:tcW w:w="3240" w:type="dxa"/>
            <w:gridSpan w:val="4"/>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Cs/>
                <w:sz w:val="24"/>
                <w:szCs w:val="24"/>
                <w:lang w:val="kk-KZ"/>
              </w:rPr>
            </w:pPr>
            <w:r w:rsidRPr="003D0FE4">
              <w:rPr>
                <w:bCs/>
                <w:sz w:val="24"/>
                <w:szCs w:val="24"/>
                <w:lang w:val="kk-KZ"/>
              </w:rPr>
              <w:t xml:space="preserve">Әр түрлі категориялы </w:t>
            </w:r>
          </w:p>
          <w:p w:rsidR="00814F79" w:rsidRPr="003D0FE4" w:rsidRDefault="00814F79" w:rsidP="00781968">
            <w:pPr>
              <w:jc w:val="both"/>
              <w:rPr>
                <w:bCs/>
                <w:sz w:val="24"/>
                <w:szCs w:val="24"/>
                <w:lang w:val="kk-KZ"/>
              </w:rPr>
            </w:pPr>
            <w:r w:rsidRPr="003D0FE4">
              <w:rPr>
                <w:bCs/>
                <w:sz w:val="24"/>
                <w:szCs w:val="24"/>
                <w:lang w:val="kk-KZ"/>
              </w:rPr>
              <w:t xml:space="preserve">қорлар үшін барлау торларының параметрлері   </w:t>
            </w:r>
          </w:p>
          <w:p w:rsidR="00814F79" w:rsidRPr="003D0FE4" w:rsidRDefault="00814F79" w:rsidP="00781968">
            <w:pPr>
              <w:jc w:val="both"/>
              <w:rPr>
                <w:bCs/>
                <w:sz w:val="24"/>
                <w:szCs w:val="24"/>
                <w:lang w:val="kk-KZ"/>
              </w:rPr>
            </w:pPr>
            <w:r w:rsidRPr="003D0FE4">
              <w:rPr>
                <w:bCs/>
                <w:sz w:val="24"/>
                <w:szCs w:val="24"/>
                <w:lang w:val="kk-KZ"/>
              </w:rPr>
              <w:t xml:space="preserve"> (м)</w:t>
            </w:r>
          </w:p>
        </w:tc>
        <w:tc>
          <w:tcPr>
            <w:tcW w:w="1800" w:type="dxa"/>
            <w:gridSpan w:val="2"/>
            <w:vMerge w:val="restart"/>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Cs/>
                <w:sz w:val="24"/>
                <w:szCs w:val="24"/>
                <w:lang w:val="kk-KZ"/>
              </w:rPr>
            </w:pPr>
            <w:r w:rsidRPr="003D0FE4">
              <w:rPr>
                <w:bCs/>
                <w:sz w:val="24"/>
                <w:szCs w:val="24"/>
                <w:lang w:val="kk-KZ"/>
              </w:rPr>
              <w:t>Кенорындар мысалы</w:t>
            </w:r>
          </w:p>
          <w:p w:rsidR="00814F79" w:rsidRPr="003D0FE4" w:rsidRDefault="00814F79" w:rsidP="00781968">
            <w:pPr>
              <w:jc w:val="both"/>
              <w:rPr>
                <w:bCs/>
                <w:sz w:val="24"/>
                <w:szCs w:val="24"/>
                <w:lang w:val="kk-KZ"/>
              </w:rPr>
            </w:pPr>
          </w:p>
        </w:tc>
      </w:tr>
      <w:tr w:rsidR="00814F79" w:rsidRPr="003D0FE4" w:rsidTr="00781968">
        <w:trPr>
          <w:trHeight w:val="358"/>
        </w:trPr>
        <w:tc>
          <w:tcPr>
            <w:tcW w:w="1440" w:type="dxa"/>
            <w:vMerge/>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p>
        </w:tc>
        <w:tc>
          <w:tcPr>
            <w:tcW w:w="1440" w:type="dxa"/>
            <w:vMerge/>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p>
        </w:tc>
        <w:tc>
          <w:tcPr>
            <w:tcW w:w="1620" w:type="dxa"/>
            <w:vMerge/>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p>
        </w:tc>
        <w:tc>
          <w:tcPr>
            <w:tcW w:w="1005"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А</w:t>
            </w:r>
          </w:p>
        </w:tc>
        <w:tc>
          <w:tcPr>
            <w:tcW w:w="1201" w:type="dxa"/>
            <w:gridSpan w:val="2"/>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В</w:t>
            </w:r>
          </w:p>
        </w:tc>
        <w:tc>
          <w:tcPr>
            <w:tcW w:w="1034"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vertAlign w:val="subscript"/>
                <w:lang w:val="kk-KZ"/>
              </w:rPr>
            </w:pPr>
            <w:r w:rsidRPr="003D0FE4">
              <w:rPr>
                <w:sz w:val="24"/>
                <w:szCs w:val="24"/>
                <w:lang w:val="kk-KZ"/>
              </w:rPr>
              <w:t>С</w:t>
            </w:r>
            <w:r w:rsidRPr="003D0FE4">
              <w:rPr>
                <w:sz w:val="24"/>
                <w:szCs w:val="24"/>
                <w:vertAlign w:val="subscript"/>
                <w:lang w:val="kk-KZ"/>
              </w:rPr>
              <w:t>1</w:t>
            </w:r>
          </w:p>
        </w:tc>
        <w:tc>
          <w:tcPr>
            <w:tcW w:w="1800" w:type="dxa"/>
            <w:gridSpan w:val="2"/>
            <w:vMerge/>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p>
        </w:tc>
      </w:tr>
      <w:tr w:rsidR="00814F79" w:rsidRPr="003D0FE4" w:rsidTr="00781968">
        <w:trPr>
          <w:trHeight w:val="225"/>
        </w:trPr>
        <w:tc>
          <w:tcPr>
            <w:tcW w:w="144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Cs/>
                <w:sz w:val="24"/>
                <w:szCs w:val="24"/>
                <w:lang w:val="kk-KZ"/>
              </w:rPr>
            </w:pPr>
            <w:r w:rsidRPr="003D0FE4">
              <w:rPr>
                <w:bCs/>
                <w:sz w:val="24"/>
                <w:szCs w:val="24"/>
                <w:lang w:val="kk-KZ"/>
              </w:rPr>
              <w:t>1</w:t>
            </w:r>
          </w:p>
        </w:tc>
        <w:tc>
          <w:tcPr>
            <w:tcW w:w="144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Cs/>
                <w:sz w:val="24"/>
                <w:szCs w:val="24"/>
                <w:lang w:val="kk-KZ"/>
              </w:rPr>
            </w:pPr>
            <w:r w:rsidRPr="003D0FE4">
              <w:rPr>
                <w:bCs/>
                <w:sz w:val="24"/>
                <w:szCs w:val="24"/>
                <w:lang w:val="kk-KZ"/>
              </w:rPr>
              <w:t>2</w:t>
            </w:r>
          </w:p>
        </w:tc>
        <w:tc>
          <w:tcPr>
            <w:tcW w:w="162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Cs/>
                <w:sz w:val="24"/>
                <w:szCs w:val="24"/>
                <w:lang w:val="kk-KZ"/>
              </w:rPr>
            </w:pPr>
            <w:r w:rsidRPr="003D0FE4">
              <w:rPr>
                <w:bCs/>
                <w:sz w:val="24"/>
                <w:szCs w:val="24"/>
                <w:lang w:val="kk-KZ"/>
              </w:rPr>
              <w:t>3</w:t>
            </w:r>
          </w:p>
        </w:tc>
        <w:tc>
          <w:tcPr>
            <w:tcW w:w="1005"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Cs/>
                <w:sz w:val="24"/>
                <w:szCs w:val="24"/>
                <w:lang w:val="kk-KZ"/>
              </w:rPr>
            </w:pPr>
            <w:r w:rsidRPr="003D0FE4">
              <w:rPr>
                <w:bCs/>
                <w:sz w:val="24"/>
                <w:szCs w:val="24"/>
                <w:lang w:val="kk-KZ"/>
              </w:rPr>
              <w:t>4</w:t>
            </w:r>
          </w:p>
        </w:tc>
        <w:tc>
          <w:tcPr>
            <w:tcW w:w="1201" w:type="dxa"/>
            <w:gridSpan w:val="2"/>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Cs/>
                <w:sz w:val="24"/>
                <w:szCs w:val="24"/>
                <w:lang w:val="kk-KZ"/>
              </w:rPr>
            </w:pPr>
            <w:r w:rsidRPr="003D0FE4">
              <w:rPr>
                <w:bCs/>
                <w:sz w:val="24"/>
                <w:szCs w:val="24"/>
                <w:lang w:val="kk-KZ"/>
              </w:rPr>
              <w:t>5</w:t>
            </w:r>
          </w:p>
        </w:tc>
        <w:tc>
          <w:tcPr>
            <w:tcW w:w="1034"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Cs/>
                <w:sz w:val="24"/>
                <w:szCs w:val="24"/>
                <w:lang w:val="kk-KZ"/>
              </w:rPr>
            </w:pPr>
            <w:r w:rsidRPr="003D0FE4">
              <w:rPr>
                <w:bCs/>
                <w:sz w:val="24"/>
                <w:szCs w:val="24"/>
                <w:lang w:val="kk-KZ"/>
              </w:rPr>
              <w:t>6</w:t>
            </w:r>
          </w:p>
        </w:tc>
        <w:tc>
          <w:tcPr>
            <w:tcW w:w="1800" w:type="dxa"/>
            <w:gridSpan w:val="2"/>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Cs/>
                <w:sz w:val="24"/>
                <w:szCs w:val="24"/>
                <w:lang w:val="kk-KZ"/>
              </w:rPr>
            </w:pPr>
            <w:r w:rsidRPr="003D0FE4">
              <w:rPr>
                <w:bCs/>
                <w:sz w:val="24"/>
                <w:szCs w:val="24"/>
                <w:lang w:val="kk-KZ"/>
              </w:rPr>
              <w:t>7</w:t>
            </w:r>
          </w:p>
        </w:tc>
      </w:tr>
      <w:tr w:rsidR="00814F79" w:rsidRPr="003D0FE4" w:rsidTr="00781968">
        <w:trPr>
          <w:trHeight w:val="326"/>
        </w:trPr>
        <w:tc>
          <w:tcPr>
            <w:tcW w:w="9540" w:type="dxa"/>
            <w:gridSpan w:val="9"/>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
                <w:bCs/>
                <w:sz w:val="24"/>
                <w:szCs w:val="24"/>
                <w:lang w:val="kk-KZ"/>
              </w:rPr>
            </w:pPr>
            <w:r w:rsidRPr="003D0FE4">
              <w:rPr>
                <w:b/>
                <w:bCs/>
                <w:sz w:val="24"/>
                <w:szCs w:val="24"/>
                <w:lang w:val="kk-KZ"/>
              </w:rPr>
              <w:t>Металдық кенорындар</w:t>
            </w:r>
          </w:p>
        </w:tc>
      </w:tr>
      <w:tr w:rsidR="00814F79" w:rsidRPr="003D0FE4" w:rsidTr="00781968">
        <w:tc>
          <w:tcPr>
            <w:tcW w:w="144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Қарапайым</w:t>
            </w:r>
          </w:p>
        </w:tc>
        <w:tc>
          <w:tcPr>
            <w:tcW w:w="144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Темірлі</w:t>
            </w:r>
          </w:p>
          <w:p w:rsidR="00814F79" w:rsidRPr="003D0FE4" w:rsidRDefault="00814F79" w:rsidP="00781968">
            <w:pPr>
              <w:jc w:val="both"/>
              <w:rPr>
                <w:sz w:val="24"/>
                <w:szCs w:val="24"/>
                <w:lang w:val="kk-KZ"/>
              </w:rPr>
            </w:pPr>
            <w:r w:rsidRPr="003D0FE4">
              <w:rPr>
                <w:sz w:val="24"/>
                <w:szCs w:val="24"/>
                <w:lang w:val="kk-KZ"/>
              </w:rPr>
              <w:t>мысты</w:t>
            </w:r>
          </w:p>
          <w:p w:rsidR="00814F79" w:rsidRPr="003D0FE4" w:rsidRDefault="00814F79" w:rsidP="00781968">
            <w:pPr>
              <w:jc w:val="both"/>
              <w:rPr>
                <w:sz w:val="24"/>
                <w:szCs w:val="24"/>
                <w:lang w:val="kk-KZ"/>
              </w:rPr>
            </w:pPr>
            <w:r w:rsidRPr="003D0FE4">
              <w:rPr>
                <w:sz w:val="24"/>
                <w:szCs w:val="24"/>
                <w:lang w:val="kk-KZ"/>
              </w:rPr>
              <w:t>Мысты-никелді,</w:t>
            </w:r>
          </w:p>
          <w:p w:rsidR="00814F79" w:rsidRPr="003D0FE4" w:rsidRDefault="00814F79" w:rsidP="00781968">
            <w:pPr>
              <w:jc w:val="both"/>
              <w:rPr>
                <w:sz w:val="24"/>
                <w:szCs w:val="24"/>
                <w:lang w:val="kk-KZ"/>
              </w:rPr>
            </w:pPr>
            <w:r w:rsidRPr="003D0FE4">
              <w:rPr>
                <w:sz w:val="24"/>
                <w:szCs w:val="24"/>
                <w:lang w:val="kk-KZ"/>
              </w:rPr>
              <w:t>Қорғасын-мырышты</w:t>
            </w:r>
          </w:p>
        </w:tc>
        <w:tc>
          <w:tcPr>
            <w:tcW w:w="162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 xml:space="preserve">Ұңғымалар </w:t>
            </w: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тау-кен қазындылары</w:t>
            </w: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r w:rsidRPr="003D0FE4">
              <w:rPr>
                <w:sz w:val="24"/>
                <w:szCs w:val="24"/>
                <w:lang w:val="kk-KZ"/>
              </w:rPr>
              <w:t xml:space="preserve"> Ұңғымалар</w:t>
            </w:r>
          </w:p>
        </w:tc>
        <w:tc>
          <w:tcPr>
            <w:tcW w:w="1005"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200</w:t>
            </w:r>
          </w:p>
          <w:p w:rsidR="00814F79" w:rsidRPr="003D0FE4" w:rsidRDefault="00814F79" w:rsidP="00781968">
            <w:pPr>
              <w:jc w:val="both"/>
              <w:rPr>
                <w:sz w:val="24"/>
                <w:szCs w:val="24"/>
                <w:lang w:val="kk-KZ"/>
              </w:rPr>
            </w:pPr>
            <w:r w:rsidRPr="003D0FE4">
              <w:rPr>
                <w:sz w:val="24"/>
                <w:szCs w:val="24"/>
                <w:lang w:val="kk-KZ"/>
              </w:rPr>
              <w:t>75</w:t>
            </w:r>
          </w:p>
          <w:p w:rsidR="00814F79" w:rsidRPr="003D0FE4" w:rsidRDefault="00814F79" w:rsidP="00781968">
            <w:pPr>
              <w:jc w:val="both"/>
              <w:rPr>
                <w:sz w:val="24"/>
                <w:szCs w:val="24"/>
                <w:lang w:val="kk-KZ"/>
              </w:rPr>
            </w:pPr>
            <w:r w:rsidRPr="003D0FE4">
              <w:rPr>
                <w:sz w:val="24"/>
                <w:szCs w:val="24"/>
                <w:lang w:val="kk-KZ"/>
              </w:rPr>
              <w:t>100</w:t>
            </w:r>
          </w:p>
          <w:p w:rsidR="00814F79" w:rsidRPr="003D0FE4" w:rsidRDefault="00814F79" w:rsidP="00781968">
            <w:pPr>
              <w:jc w:val="both"/>
              <w:rPr>
                <w:sz w:val="24"/>
                <w:szCs w:val="24"/>
                <w:lang w:val="kk-KZ"/>
              </w:rPr>
            </w:pPr>
            <w:r w:rsidRPr="003D0FE4">
              <w:rPr>
                <w:sz w:val="24"/>
                <w:szCs w:val="24"/>
                <w:lang w:val="kk-KZ"/>
              </w:rPr>
              <w:t>50-100</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40-50</w:t>
            </w:r>
          </w:p>
          <w:p w:rsidR="00814F79" w:rsidRPr="003D0FE4" w:rsidRDefault="00814F79" w:rsidP="00781968">
            <w:pPr>
              <w:jc w:val="both"/>
              <w:rPr>
                <w:sz w:val="24"/>
                <w:szCs w:val="24"/>
                <w:lang w:val="kk-KZ"/>
              </w:rPr>
            </w:pPr>
            <w:r w:rsidRPr="003D0FE4">
              <w:rPr>
                <w:sz w:val="24"/>
                <w:szCs w:val="24"/>
                <w:lang w:val="kk-KZ"/>
              </w:rPr>
              <w:t>50</w:t>
            </w:r>
          </w:p>
        </w:tc>
        <w:tc>
          <w:tcPr>
            <w:tcW w:w="1125"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400</w:t>
            </w:r>
          </w:p>
          <w:p w:rsidR="00814F79" w:rsidRPr="003D0FE4" w:rsidRDefault="00814F79" w:rsidP="00781968">
            <w:pPr>
              <w:jc w:val="both"/>
              <w:rPr>
                <w:sz w:val="24"/>
                <w:szCs w:val="24"/>
                <w:lang w:val="kk-KZ"/>
              </w:rPr>
            </w:pPr>
            <w:r w:rsidRPr="003D0FE4">
              <w:rPr>
                <w:sz w:val="24"/>
                <w:szCs w:val="24"/>
                <w:lang w:val="kk-KZ"/>
              </w:rPr>
              <w:t>150</w:t>
            </w:r>
          </w:p>
          <w:p w:rsidR="00814F79" w:rsidRPr="003D0FE4" w:rsidRDefault="00814F79" w:rsidP="00781968">
            <w:pPr>
              <w:jc w:val="both"/>
              <w:rPr>
                <w:sz w:val="24"/>
                <w:szCs w:val="24"/>
                <w:lang w:val="kk-KZ"/>
              </w:rPr>
            </w:pPr>
            <w:r w:rsidRPr="003D0FE4">
              <w:rPr>
                <w:sz w:val="24"/>
                <w:szCs w:val="24"/>
                <w:lang w:val="kk-KZ"/>
              </w:rPr>
              <w:t>20</w:t>
            </w: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r w:rsidRPr="003D0FE4">
              <w:rPr>
                <w:sz w:val="24"/>
                <w:szCs w:val="24"/>
                <w:lang w:val="kk-KZ"/>
              </w:rPr>
              <w:t>100</w:t>
            </w:r>
          </w:p>
        </w:tc>
        <w:tc>
          <w:tcPr>
            <w:tcW w:w="1122" w:type="dxa"/>
            <w:gridSpan w:val="3"/>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800</w:t>
            </w:r>
          </w:p>
          <w:p w:rsidR="00814F79" w:rsidRPr="003D0FE4" w:rsidRDefault="00814F79" w:rsidP="00781968">
            <w:pPr>
              <w:jc w:val="both"/>
              <w:rPr>
                <w:sz w:val="24"/>
                <w:szCs w:val="24"/>
                <w:lang w:val="kk-KZ"/>
              </w:rPr>
            </w:pPr>
            <w:r w:rsidRPr="003D0FE4">
              <w:rPr>
                <w:sz w:val="24"/>
                <w:szCs w:val="24"/>
                <w:lang w:val="kk-KZ"/>
              </w:rPr>
              <w:t>300</w:t>
            </w:r>
          </w:p>
          <w:p w:rsidR="00814F79" w:rsidRPr="003D0FE4" w:rsidRDefault="00814F79" w:rsidP="00781968">
            <w:pPr>
              <w:jc w:val="both"/>
              <w:rPr>
                <w:sz w:val="24"/>
                <w:szCs w:val="24"/>
                <w:lang w:val="kk-KZ"/>
              </w:rPr>
            </w:pPr>
            <w:r w:rsidRPr="003D0FE4">
              <w:rPr>
                <w:sz w:val="24"/>
                <w:szCs w:val="24"/>
                <w:lang w:val="kk-KZ"/>
              </w:rPr>
              <w:t>400</w:t>
            </w: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r w:rsidRPr="003D0FE4">
              <w:rPr>
                <w:sz w:val="24"/>
                <w:szCs w:val="24"/>
                <w:lang w:val="kk-KZ"/>
              </w:rPr>
              <w:t>200</w:t>
            </w:r>
          </w:p>
        </w:tc>
        <w:tc>
          <w:tcPr>
            <w:tcW w:w="1788"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Керчь алабы</w:t>
            </w:r>
          </w:p>
          <w:p w:rsidR="00814F79" w:rsidRPr="003D0FE4" w:rsidRDefault="00814F79" w:rsidP="00781968">
            <w:pPr>
              <w:jc w:val="both"/>
              <w:rPr>
                <w:sz w:val="24"/>
                <w:szCs w:val="24"/>
                <w:lang w:val="kk-KZ"/>
              </w:rPr>
            </w:pPr>
            <w:r w:rsidRPr="003D0FE4">
              <w:rPr>
                <w:sz w:val="24"/>
                <w:szCs w:val="24"/>
                <w:lang w:val="kk-KZ"/>
              </w:rPr>
              <w:t>Жезказган</w:t>
            </w:r>
          </w:p>
          <w:p w:rsidR="00814F79" w:rsidRPr="003D0FE4" w:rsidRDefault="00814F79" w:rsidP="00781968">
            <w:pPr>
              <w:jc w:val="both"/>
              <w:rPr>
                <w:sz w:val="24"/>
                <w:szCs w:val="24"/>
                <w:lang w:val="kk-KZ"/>
              </w:rPr>
            </w:pPr>
            <w:r w:rsidRPr="003D0FE4">
              <w:rPr>
                <w:sz w:val="24"/>
                <w:szCs w:val="24"/>
                <w:lang w:val="kk-KZ"/>
              </w:rPr>
              <w:t>Талнах</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Мыргалымсай</w:t>
            </w:r>
          </w:p>
        </w:tc>
      </w:tr>
      <w:tr w:rsidR="00814F79" w:rsidRPr="003D0FE4" w:rsidTr="00781968">
        <w:tc>
          <w:tcPr>
            <w:tcW w:w="144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Күрделі</w:t>
            </w:r>
          </w:p>
        </w:tc>
        <w:tc>
          <w:tcPr>
            <w:tcW w:w="144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Темірлі</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мысты</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Қорғасын-мырышты</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Қалайы</w:t>
            </w:r>
          </w:p>
        </w:tc>
        <w:tc>
          <w:tcPr>
            <w:tcW w:w="162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 xml:space="preserve">Ұңғымалар </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тау-кен қазындылары</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Ұңғымалар</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тау-кен қазындылары</w:t>
            </w:r>
          </w:p>
          <w:p w:rsidR="00814F79" w:rsidRPr="003D0FE4" w:rsidRDefault="00814F79" w:rsidP="00781968">
            <w:pPr>
              <w:tabs>
                <w:tab w:val="left" w:pos="1336"/>
              </w:tabs>
              <w:jc w:val="both"/>
              <w:rPr>
                <w:sz w:val="24"/>
                <w:szCs w:val="24"/>
                <w:lang w:val="kk-KZ"/>
              </w:rPr>
            </w:pPr>
            <w:r w:rsidRPr="003D0FE4">
              <w:rPr>
                <w:sz w:val="24"/>
                <w:szCs w:val="24"/>
                <w:lang w:val="kk-KZ"/>
              </w:rPr>
              <w:t>Ұңғымалар</w:t>
            </w:r>
          </w:p>
        </w:tc>
        <w:tc>
          <w:tcPr>
            <w:tcW w:w="1005"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w:t>
            </w:r>
          </w:p>
        </w:tc>
        <w:tc>
          <w:tcPr>
            <w:tcW w:w="1125"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100-200</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50-100</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30-40</w:t>
            </w:r>
          </w:p>
          <w:p w:rsidR="00814F79" w:rsidRPr="003D0FE4" w:rsidRDefault="00814F79" w:rsidP="00781968">
            <w:pPr>
              <w:jc w:val="both"/>
              <w:rPr>
                <w:sz w:val="24"/>
                <w:szCs w:val="24"/>
                <w:lang w:val="kk-KZ"/>
              </w:rPr>
            </w:pPr>
            <w:r w:rsidRPr="003D0FE4">
              <w:rPr>
                <w:sz w:val="24"/>
                <w:szCs w:val="24"/>
                <w:lang w:val="kk-KZ"/>
              </w:rPr>
              <w:t>немесе</w:t>
            </w:r>
          </w:p>
          <w:p w:rsidR="00814F79" w:rsidRPr="003D0FE4" w:rsidRDefault="00814F79" w:rsidP="00781968">
            <w:pPr>
              <w:jc w:val="both"/>
              <w:rPr>
                <w:sz w:val="24"/>
                <w:szCs w:val="24"/>
                <w:lang w:val="kk-KZ"/>
              </w:rPr>
            </w:pPr>
            <w:r w:rsidRPr="003D0FE4">
              <w:rPr>
                <w:sz w:val="24"/>
                <w:szCs w:val="24"/>
                <w:lang w:val="kk-KZ"/>
              </w:rPr>
              <w:t>үздіксіз</w:t>
            </w:r>
          </w:p>
          <w:p w:rsidR="00814F79" w:rsidRPr="003D0FE4" w:rsidRDefault="00814F79" w:rsidP="00781968">
            <w:pPr>
              <w:jc w:val="both"/>
              <w:rPr>
                <w:sz w:val="24"/>
                <w:szCs w:val="24"/>
                <w:lang w:val="kk-KZ"/>
              </w:rPr>
            </w:pPr>
            <w:r w:rsidRPr="003D0FE4">
              <w:rPr>
                <w:sz w:val="24"/>
                <w:szCs w:val="24"/>
                <w:lang w:val="kk-KZ"/>
              </w:rPr>
              <w:t>50</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30-40</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40</w:t>
            </w:r>
          </w:p>
        </w:tc>
        <w:tc>
          <w:tcPr>
            <w:tcW w:w="1122" w:type="dxa"/>
            <w:gridSpan w:val="3"/>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200-400</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100-200</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50-100</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80-120</w:t>
            </w:r>
          </w:p>
        </w:tc>
        <w:tc>
          <w:tcPr>
            <w:tcW w:w="1788"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Лебединское</w:t>
            </w:r>
          </w:p>
          <w:p w:rsidR="00814F79" w:rsidRPr="003D0FE4" w:rsidRDefault="00814F79" w:rsidP="00781968">
            <w:pPr>
              <w:jc w:val="both"/>
              <w:rPr>
                <w:sz w:val="24"/>
                <w:szCs w:val="24"/>
                <w:lang w:val="kk-KZ"/>
              </w:rPr>
            </w:pPr>
            <w:r w:rsidRPr="003D0FE4">
              <w:rPr>
                <w:sz w:val="24"/>
                <w:szCs w:val="24"/>
                <w:lang w:val="kk-KZ"/>
              </w:rPr>
              <w:t xml:space="preserve">Михайловское </w:t>
            </w:r>
          </w:p>
          <w:p w:rsidR="00814F79" w:rsidRPr="003D0FE4" w:rsidRDefault="00814F79" w:rsidP="00781968">
            <w:pPr>
              <w:jc w:val="both"/>
              <w:rPr>
                <w:sz w:val="24"/>
                <w:szCs w:val="24"/>
                <w:lang w:val="kk-KZ"/>
              </w:rPr>
            </w:pPr>
            <w:r w:rsidRPr="003D0FE4">
              <w:rPr>
                <w:sz w:val="24"/>
                <w:szCs w:val="24"/>
                <w:lang w:val="kk-KZ"/>
              </w:rPr>
              <w:t>Гайское, Удо-</w:t>
            </w:r>
          </w:p>
          <w:p w:rsidR="00814F79" w:rsidRPr="003D0FE4" w:rsidRDefault="00814F79" w:rsidP="00781968">
            <w:pPr>
              <w:jc w:val="both"/>
              <w:rPr>
                <w:sz w:val="24"/>
                <w:szCs w:val="24"/>
                <w:lang w:val="kk-KZ"/>
              </w:rPr>
            </w:pPr>
            <w:r w:rsidRPr="003D0FE4">
              <w:rPr>
                <w:sz w:val="24"/>
                <w:szCs w:val="24"/>
                <w:lang w:val="kk-KZ"/>
              </w:rPr>
              <w:t>канское</w:t>
            </w:r>
          </w:p>
          <w:p w:rsidR="00814F79" w:rsidRPr="003D0FE4" w:rsidRDefault="00814F79" w:rsidP="00781968">
            <w:pPr>
              <w:jc w:val="both"/>
              <w:rPr>
                <w:sz w:val="24"/>
                <w:szCs w:val="24"/>
                <w:lang w:val="kk-KZ"/>
              </w:rPr>
            </w:pPr>
            <w:r w:rsidRPr="003D0FE4">
              <w:rPr>
                <w:sz w:val="24"/>
                <w:szCs w:val="24"/>
                <w:lang w:val="kk-KZ"/>
              </w:rPr>
              <w:t>Озерное, Жай-</w:t>
            </w:r>
          </w:p>
          <w:p w:rsidR="00814F79" w:rsidRPr="003D0FE4" w:rsidRDefault="00814F79" w:rsidP="00781968">
            <w:pPr>
              <w:jc w:val="both"/>
              <w:rPr>
                <w:sz w:val="24"/>
                <w:szCs w:val="24"/>
                <w:lang w:val="kk-KZ"/>
              </w:rPr>
            </w:pPr>
            <w:r w:rsidRPr="003D0FE4">
              <w:rPr>
                <w:sz w:val="24"/>
                <w:szCs w:val="24"/>
                <w:lang w:val="kk-KZ"/>
              </w:rPr>
              <w:t xml:space="preserve">рем </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Фестивальное, Пыркакайское</w:t>
            </w:r>
          </w:p>
        </w:tc>
      </w:tr>
      <w:tr w:rsidR="00814F79" w:rsidRPr="003D0FE4" w:rsidTr="00781968">
        <w:trPr>
          <w:trHeight w:val="56"/>
        </w:trPr>
        <w:tc>
          <w:tcPr>
            <w:tcW w:w="144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Өте күрделі</w:t>
            </w:r>
          </w:p>
        </w:tc>
        <w:tc>
          <w:tcPr>
            <w:tcW w:w="144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Темірлі</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мысты</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Қорғасын-мырышты</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Молибден</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Сынап</w:t>
            </w:r>
          </w:p>
        </w:tc>
        <w:tc>
          <w:tcPr>
            <w:tcW w:w="162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 xml:space="preserve">Ұңғымалар </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тау-кен қазындылары</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Ұңғымалар</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тау-кен қазындылары</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 xml:space="preserve">Ұңғымалар </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тау-кен қазындылары</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Ұңғымалар</w:t>
            </w:r>
          </w:p>
          <w:p w:rsidR="00814F79" w:rsidRPr="003D0FE4" w:rsidRDefault="00814F79" w:rsidP="00781968">
            <w:pPr>
              <w:jc w:val="both"/>
              <w:rPr>
                <w:sz w:val="24"/>
                <w:szCs w:val="24"/>
                <w:lang w:val="kk-KZ"/>
              </w:rPr>
            </w:pPr>
          </w:p>
        </w:tc>
        <w:tc>
          <w:tcPr>
            <w:tcW w:w="1005"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w:t>
            </w:r>
          </w:p>
        </w:tc>
        <w:tc>
          <w:tcPr>
            <w:tcW w:w="1125"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w:t>
            </w:r>
          </w:p>
        </w:tc>
        <w:tc>
          <w:tcPr>
            <w:tcW w:w="1122" w:type="dxa"/>
            <w:gridSpan w:val="3"/>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50-100</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30-50</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30-40</w:t>
            </w:r>
          </w:p>
          <w:p w:rsidR="00814F79" w:rsidRPr="003D0FE4" w:rsidRDefault="00814F79" w:rsidP="00781968">
            <w:pPr>
              <w:jc w:val="both"/>
              <w:rPr>
                <w:sz w:val="24"/>
                <w:szCs w:val="24"/>
                <w:lang w:val="kk-KZ"/>
              </w:rPr>
            </w:pPr>
            <w:r w:rsidRPr="003D0FE4">
              <w:rPr>
                <w:sz w:val="24"/>
                <w:szCs w:val="24"/>
                <w:lang w:val="kk-KZ"/>
              </w:rPr>
              <w:t>немесе</w:t>
            </w:r>
          </w:p>
          <w:p w:rsidR="00814F79" w:rsidRPr="003D0FE4" w:rsidRDefault="00814F79" w:rsidP="00781968">
            <w:pPr>
              <w:jc w:val="both"/>
              <w:rPr>
                <w:sz w:val="24"/>
                <w:szCs w:val="24"/>
                <w:lang w:val="kk-KZ"/>
              </w:rPr>
            </w:pPr>
            <w:r w:rsidRPr="003D0FE4">
              <w:rPr>
                <w:sz w:val="24"/>
                <w:szCs w:val="24"/>
                <w:lang w:val="kk-KZ"/>
              </w:rPr>
              <w:t>үздіксіз</w:t>
            </w:r>
          </w:p>
          <w:p w:rsidR="00814F79" w:rsidRPr="003D0FE4" w:rsidRDefault="00814F79" w:rsidP="00781968">
            <w:pPr>
              <w:jc w:val="both"/>
              <w:rPr>
                <w:sz w:val="24"/>
                <w:szCs w:val="24"/>
                <w:lang w:val="kk-KZ"/>
              </w:rPr>
            </w:pPr>
            <w:r w:rsidRPr="003D0FE4">
              <w:rPr>
                <w:sz w:val="24"/>
                <w:szCs w:val="24"/>
                <w:lang w:val="kk-KZ"/>
              </w:rPr>
              <w:t>50-60</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30-60</w:t>
            </w:r>
          </w:p>
          <w:p w:rsidR="00814F79" w:rsidRPr="003D0FE4" w:rsidRDefault="00814F79" w:rsidP="00781968">
            <w:pPr>
              <w:jc w:val="both"/>
              <w:rPr>
                <w:sz w:val="24"/>
                <w:szCs w:val="24"/>
                <w:lang w:val="kk-KZ"/>
              </w:rPr>
            </w:pPr>
            <w:r w:rsidRPr="003D0FE4">
              <w:rPr>
                <w:sz w:val="24"/>
                <w:szCs w:val="24"/>
                <w:lang w:val="kk-KZ"/>
              </w:rPr>
              <w:t>немесе</w:t>
            </w:r>
          </w:p>
          <w:p w:rsidR="00814F79" w:rsidRPr="003D0FE4" w:rsidRDefault="00814F79" w:rsidP="00781968">
            <w:pPr>
              <w:jc w:val="both"/>
              <w:rPr>
                <w:sz w:val="24"/>
                <w:szCs w:val="24"/>
                <w:lang w:val="kk-KZ"/>
              </w:rPr>
            </w:pPr>
            <w:r w:rsidRPr="003D0FE4">
              <w:rPr>
                <w:sz w:val="24"/>
                <w:szCs w:val="24"/>
                <w:lang w:val="kk-KZ"/>
              </w:rPr>
              <w:t>үздіксіз</w:t>
            </w:r>
          </w:p>
          <w:p w:rsidR="00814F79" w:rsidRPr="003D0FE4" w:rsidRDefault="00814F79" w:rsidP="00781968">
            <w:pPr>
              <w:jc w:val="both"/>
              <w:rPr>
                <w:sz w:val="24"/>
                <w:szCs w:val="24"/>
                <w:lang w:val="kk-KZ"/>
              </w:rPr>
            </w:pPr>
            <w:r w:rsidRPr="003D0FE4">
              <w:rPr>
                <w:sz w:val="24"/>
                <w:szCs w:val="24"/>
                <w:lang w:val="kk-KZ"/>
              </w:rPr>
              <w:t>30-60</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15-30</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40-60</w:t>
            </w:r>
          </w:p>
        </w:tc>
        <w:tc>
          <w:tcPr>
            <w:tcW w:w="1788"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 xml:space="preserve">Орско-Хали-ловское, Казское </w:t>
            </w:r>
          </w:p>
          <w:p w:rsidR="00814F79" w:rsidRPr="003D0FE4" w:rsidRDefault="00814F79" w:rsidP="00781968">
            <w:pPr>
              <w:jc w:val="both"/>
              <w:rPr>
                <w:sz w:val="24"/>
                <w:szCs w:val="24"/>
                <w:lang w:val="kk-KZ"/>
              </w:rPr>
            </w:pPr>
            <w:r w:rsidRPr="003D0FE4">
              <w:rPr>
                <w:sz w:val="24"/>
                <w:szCs w:val="24"/>
                <w:lang w:val="kk-KZ"/>
              </w:rPr>
              <w:t xml:space="preserve">Космурун, </w:t>
            </w:r>
          </w:p>
          <w:p w:rsidR="00814F79" w:rsidRPr="003D0FE4" w:rsidRDefault="00814F79" w:rsidP="00781968">
            <w:pPr>
              <w:jc w:val="both"/>
              <w:rPr>
                <w:sz w:val="24"/>
                <w:szCs w:val="24"/>
                <w:lang w:val="kk-KZ"/>
              </w:rPr>
            </w:pPr>
            <w:r w:rsidRPr="003D0FE4">
              <w:rPr>
                <w:sz w:val="24"/>
                <w:szCs w:val="24"/>
                <w:lang w:val="kk-KZ"/>
              </w:rPr>
              <w:t>Абастуй</w:t>
            </w:r>
          </w:p>
          <w:p w:rsidR="00814F79" w:rsidRPr="003D0FE4" w:rsidRDefault="00814F79" w:rsidP="00781968">
            <w:pPr>
              <w:jc w:val="both"/>
              <w:rPr>
                <w:sz w:val="24"/>
                <w:szCs w:val="24"/>
                <w:lang w:val="kk-KZ"/>
              </w:rPr>
            </w:pPr>
            <w:r w:rsidRPr="003D0FE4">
              <w:rPr>
                <w:sz w:val="24"/>
                <w:szCs w:val="24"/>
                <w:lang w:val="kk-KZ"/>
              </w:rPr>
              <w:t>Замбарак,</w:t>
            </w:r>
          </w:p>
          <w:p w:rsidR="00814F79" w:rsidRPr="003D0FE4" w:rsidRDefault="00814F79" w:rsidP="00781968">
            <w:pPr>
              <w:jc w:val="both"/>
              <w:rPr>
                <w:sz w:val="24"/>
                <w:szCs w:val="24"/>
                <w:lang w:val="kk-KZ"/>
              </w:rPr>
            </w:pPr>
            <w:r w:rsidRPr="003D0FE4">
              <w:rPr>
                <w:sz w:val="24"/>
                <w:szCs w:val="24"/>
                <w:lang w:val="kk-KZ"/>
              </w:rPr>
              <w:t>Канимансур</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Шахматинское</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Никитовское,</w:t>
            </w:r>
          </w:p>
          <w:p w:rsidR="00814F79" w:rsidRPr="003D0FE4" w:rsidRDefault="00814F79" w:rsidP="00781968">
            <w:pPr>
              <w:jc w:val="both"/>
              <w:rPr>
                <w:sz w:val="24"/>
                <w:szCs w:val="24"/>
                <w:lang w:val="kk-KZ"/>
              </w:rPr>
            </w:pPr>
            <w:r w:rsidRPr="003D0FE4">
              <w:rPr>
                <w:sz w:val="24"/>
                <w:szCs w:val="24"/>
                <w:lang w:val="kk-KZ"/>
              </w:rPr>
              <w:t>Западно-Палянское</w:t>
            </w:r>
          </w:p>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p>
        </w:tc>
      </w:tr>
    </w:tbl>
    <w:p w:rsidR="00814F79" w:rsidRPr="003D0FE4" w:rsidRDefault="00814F79" w:rsidP="00814F79">
      <w:pPr>
        <w:jc w:val="both"/>
        <w:rPr>
          <w:b/>
          <w:sz w:val="24"/>
          <w:szCs w:val="24"/>
          <w:lang w:val="kk-KZ"/>
        </w:rPr>
      </w:pPr>
    </w:p>
    <w:p w:rsidR="00814F79" w:rsidRPr="003D0FE4" w:rsidRDefault="00814F79" w:rsidP="00814F79">
      <w:pPr>
        <w:jc w:val="both"/>
        <w:rPr>
          <w:b/>
          <w:sz w:val="24"/>
          <w:szCs w:val="24"/>
          <w:lang w:val="kk-KZ"/>
        </w:rPr>
      </w:pPr>
      <w:r w:rsidRPr="003D0FE4">
        <w:rPr>
          <w:b/>
          <w:sz w:val="24"/>
          <w:szCs w:val="24"/>
          <w:lang w:val="kk-KZ"/>
        </w:rPr>
        <w:t>Темір кенорындары</w:t>
      </w:r>
    </w:p>
    <w:p w:rsidR="00814F79" w:rsidRPr="003D0FE4" w:rsidRDefault="00814F79" w:rsidP="00814F79">
      <w:pPr>
        <w:jc w:val="both"/>
        <w:rPr>
          <w:sz w:val="24"/>
          <w:szCs w:val="24"/>
          <w:lang w:val="kk-KZ"/>
        </w:rPr>
      </w:pPr>
      <w:r w:rsidRPr="003D0FE4">
        <w:rPr>
          <w:b/>
          <w:sz w:val="24"/>
          <w:szCs w:val="24"/>
          <w:lang w:val="kk-KZ"/>
        </w:rPr>
        <w:t xml:space="preserve">                                                                                                                                                  </w:t>
      </w:r>
      <w:r w:rsidRPr="003D0FE4">
        <w:rPr>
          <w:sz w:val="24"/>
          <w:szCs w:val="24"/>
          <w:lang w:val="kk-KZ"/>
        </w:rPr>
        <w:t>10 кесте</w:t>
      </w:r>
    </w:p>
    <w:tbl>
      <w:tblPr>
        <w:tblW w:w="974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38"/>
        <w:gridCol w:w="2004"/>
        <w:gridCol w:w="1620"/>
        <w:gridCol w:w="1080"/>
        <w:gridCol w:w="1082"/>
        <w:gridCol w:w="54"/>
        <w:gridCol w:w="904"/>
        <w:gridCol w:w="1564"/>
      </w:tblGrid>
      <w:tr w:rsidR="00814F79" w:rsidRPr="003D0FE4" w:rsidTr="00781968">
        <w:trPr>
          <w:trHeight w:val="250"/>
        </w:trPr>
        <w:tc>
          <w:tcPr>
            <w:tcW w:w="1438"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Cs/>
                <w:sz w:val="24"/>
                <w:szCs w:val="24"/>
                <w:lang w:val="kk-KZ"/>
              </w:rPr>
            </w:pPr>
            <w:r w:rsidRPr="003D0FE4">
              <w:rPr>
                <w:bCs/>
                <w:sz w:val="24"/>
                <w:szCs w:val="24"/>
                <w:lang w:val="kk-KZ"/>
              </w:rPr>
              <w:t>1</w:t>
            </w:r>
          </w:p>
        </w:tc>
        <w:tc>
          <w:tcPr>
            <w:tcW w:w="2004"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Cs/>
                <w:sz w:val="24"/>
                <w:szCs w:val="24"/>
                <w:lang w:val="kk-KZ"/>
              </w:rPr>
            </w:pPr>
            <w:r w:rsidRPr="003D0FE4">
              <w:rPr>
                <w:bCs/>
                <w:sz w:val="24"/>
                <w:szCs w:val="24"/>
                <w:lang w:val="kk-KZ"/>
              </w:rPr>
              <w:t>2</w:t>
            </w:r>
          </w:p>
        </w:tc>
        <w:tc>
          <w:tcPr>
            <w:tcW w:w="162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Cs/>
                <w:sz w:val="24"/>
                <w:szCs w:val="24"/>
                <w:lang w:val="kk-KZ"/>
              </w:rPr>
            </w:pPr>
            <w:r w:rsidRPr="003D0FE4">
              <w:rPr>
                <w:bCs/>
                <w:sz w:val="24"/>
                <w:szCs w:val="24"/>
                <w:lang w:val="kk-KZ"/>
              </w:rPr>
              <w:t>3</w:t>
            </w:r>
          </w:p>
        </w:tc>
        <w:tc>
          <w:tcPr>
            <w:tcW w:w="108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Cs/>
                <w:sz w:val="24"/>
                <w:szCs w:val="24"/>
                <w:lang w:val="kk-KZ"/>
              </w:rPr>
            </w:pPr>
            <w:r w:rsidRPr="003D0FE4">
              <w:rPr>
                <w:bCs/>
                <w:sz w:val="24"/>
                <w:szCs w:val="24"/>
                <w:lang w:val="kk-KZ"/>
              </w:rPr>
              <w:t>4</w:t>
            </w:r>
          </w:p>
        </w:tc>
        <w:tc>
          <w:tcPr>
            <w:tcW w:w="1136" w:type="dxa"/>
            <w:gridSpan w:val="2"/>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Cs/>
                <w:sz w:val="24"/>
                <w:szCs w:val="24"/>
                <w:lang w:val="kk-KZ"/>
              </w:rPr>
            </w:pPr>
            <w:r w:rsidRPr="003D0FE4">
              <w:rPr>
                <w:bCs/>
                <w:sz w:val="24"/>
                <w:szCs w:val="24"/>
                <w:lang w:val="kk-KZ"/>
              </w:rPr>
              <w:t>5</w:t>
            </w:r>
          </w:p>
        </w:tc>
        <w:tc>
          <w:tcPr>
            <w:tcW w:w="904"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Cs/>
                <w:sz w:val="24"/>
                <w:szCs w:val="24"/>
                <w:lang w:val="kk-KZ"/>
              </w:rPr>
            </w:pPr>
            <w:r w:rsidRPr="003D0FE4">
              <w:rPr>
                <w:bCs/>
                <w:sz w:val="24"/>
                <w:szCs w:val="24"/>
                <w:lang w:val="kk-KZ"/>
              </w:rPr>
              <w:t>6</w:t>
            </w:r>
          </w:p>
        </w:tc>
        <w:tc>
          <w:tcPr>
            <w:tcW w:w="1564"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Cs/>
                <w:sz w:val="24"/>
                <w:szCs w:val="24"/>
                <w:lang w:val="kk-KZ"/>
              </w:rPr>
            </w:pPr>
            <w:r w:rsidRPr="003D0FE4">
              <w:rPr>
                <w:bCs/>
                <w:sz w:val="24"/>
                <w:szCs w:val="24"/>
                <w:lang w:val="kk-KZ"/>
              </w:rPr>
              <w:t>7</w:t>
            </w:r>
          </w:p>
        </w:tc>
      </w:tr>
      <w:tr w:rsidR="00814F79" w:rsidRPr="003D0FE4" w:rsidTr="00781968">
        <w:tc>
          <w:tcPr>
            <w:tcW w:w="1438"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 xml:space="preserve">Үзілмейтін пластар </w:t>
            </w:r>
          </w:p>
        </w:tc>
        <w:tc>
          <w:tcPr>
            <w:tcW w:w="2004" w:type="dxa"/>
            <w:vMerge w:val="restart"/>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Көмір</w:t>
            </w:r>
          </w:p>
        </w:tc>
        <w:tc>
          <w:tcPr>
            <w:tcW w:w="162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Созылуы мен</w:t>
            </w:r>
          </w:p>
          <w:p w:rsidR="00814F79" w:rsidRPr="003D0FE4" w:rsidRDefault="00814F79" w:rsidP="00781968">
            <w:pPr>
              <w:jc w:val="both"/>
              <w:rPr>
                <w:sz w:val="24"/>
                <w:szCs w:val="24"/>
                <w:lang w:val="kk-KZ"/>
              </w:rPr>
            </w:pPr>
            <w:r w:rsidRPr="003D0FE4">
              <w:rPr>
                <w:sz w:val="24"/>
                <w:szCs w:val="24"/>
                <w:lang w:val="kk-KZ"/>
              </w:rPr>
              <w:t>құлауы бойымен ұңғымалар</w:t>
            </w:r>
          </w:p>
        </w:tc>
        <w:tc>
          <w:tcPr>
            <w:tcW w:w="108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600-800</w:t>
            </w:r>
          </w:p>
          <w:p w:rsidR="00814F79" w:rsidRPr="003D0FE4" w:rsidRDefault="00814F79" w:rsidP="00781968">
            <w:pPr>
              <w:jc w:val="both"/>
              <w:rPr>
                <w:sz w:val="24"/>
                <w:szCs w:val="24"/>
                <w:lang w:val="kk-KZ"/>
              </w:rPr>
            </w:pPr>
            <w:r w:rsidRPr="003D0FE4">
              <w:rPr>
                <w:sz w:val="24"/>
                <w:szCs w:val="24"/>
                <w:lang w:val="kk-KZ"/>
              </w:rPr>
              <w:t>200-400</w:t>
            </w:r>
          </w:p>
        </w:tc>
        <w:tc>
          <w:tcPr>
            <w:tcW w:w="1082"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400-1200</w:t>
            </w:r>
          </w:p>
          <w:p w:rsidR="00814F79" w:rsidRPr="003D0FE4" w:rsidRDefault="00814F79" w:rsidP="00781968">
            <w:pPr>
              <w:jc w:val="both"/>
              <w:rPr>
                <w:sz w:val="24"/>
                <w:szCs w:val="24"/>
                <w:lang w:val="kk-KZ"/>
              </w:rPr>
            </w:pPr>
            <w:r w:rsidRPr="003D0FE4">
              <w:rPr>
                <w:sz w:val="24"/>
                <w:szCs w:val="24"/>
                <w:lang w:val="kk-KZ"/>
              </w:rPr>
              <w:t>400-600</w:t>
            </w:r>
          </w:p>
        </w:tc>
        <w:tc>
          <w:tcPr>
            <w:tcW w:w="958" w:type="dxa"/>
            <w:gridSpan w:val="2"/>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2000-ға</w:t>
            </w:r>
          </w:p>
          <w:p w:rsidR="00814F79" w:rsidRPr="003D0FE4" w:rsidRDefault="00814F79" w:rsidP="00781968">
            <w:pPr>
              <w:jc w:val="both"/>
              <w:rPr>
                <w:sz w:val="24"/>
                <w:szCs w:val="24"/>
                <w:lang w:val="kk-KZ"/>
              </w:rPr>
            </w:pPr>
            <w:r w:rsidRPr="003D0FE4">
              <w:rPr>
                <w:sz w:val="24"/>
                <w:szCs w:val="24"/>
                <w:lang w:val="kk-KZ"/>
              </w:rPr>
              <w:t>дейін</w:t>
            </w:r>
          </w:p>
          <w:p w:rsidR="00814F79" w:rsidRPr="003D0FE4" w:rsidRDefault="00814F79" w:rsidP="00781968">
            <w:pPr>
              <w:jc w:val="both"/>
              <w:rPr>
                <w:sz w:val="24"/>
                <w:szCs w:val="24"/>
                <w:lang w:val="kk-KZ"/>
              </w:rPr>
            </w:pPr>
            <w:r w:rsidRPr="003D0FE4">
              <w:rPr>
                <w:sz w:val="24"/>
                <w:szCs w:val="24"/>
                <w:lang w:val="kk-KZ"/>
              </w:rPr>
              <w:t>1000-ға</w:t>
            </w:r>
          </w:p>
          <w:p w:rsidR="00814F79" w:rsidRPr="003D0FE4" w:rsidRDefault="00814F79" w:rsidP="00781968">
            <w:pPr>
              <w:jc w:val="both"/>
              <w:rPr>
                <w:sz w:val="24"/>
                <w:szCs w:val="24"/>
                <w:lang w:val="kk-KZ"/>
              </w:rPr>
            </w:pPr>
            <w:r w:rsidRPr="003D0FE4">
              <w:rPr>
                <w:sz w:val="24"/>
                <w:szCs w:val="24"/>
                <w:lang w:val="kk-KZ"/>
              </w:rPr>
              <w:t>дейін</w:t>
            </w:r>
          </w:p>
        </w:tc>
        <w:tc>
          <w:tcPr>
            <w:tcW w:w="1564"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Нерюнгинс-кое</w:t>
            </w:r>
          </w:p>
        </w:tc>
      </w:tr>
      <w:tr w:rsidR="00814F79" w:rsidRPr="003D0FE4" w:rsidTr="00781968">
        <w:tc>
          <w:tcPr>
            <w:tcW w:w="1438"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Салыстыр-</w:t>
            </w:r>
          </w:p>
          <w:p w:rsidR="00814F79" w:rsidRPr="003D0FE4" w:rsidRDefault="00814F79" w:rsidP="00781968">
            <w:pPr>
              <w:jc w:val="both"/>
              <w:rPr>
                <w:sz w:val="24"/>
                <w:szCs w:val="24"/>
                <w:lang w:val="kk-KZ"/>
              </w:rPr>
            </w:pPr>
            <w:r w:rsidRPr="003D0FE4">
              <w:rPr>
                <w:sz w:val="24"/>
                <w:szCs w:val="24"/>
                <w:lang w:val="kk-KZ"/>
              </w:rPr>
              <w:t>малы</w:t>
            </w:r>
          </w:p>
          <w:p w:rsidR="00814F79" w:rsidRPr="003D0FE4" w:rsidRDefault="00814F79" w:rsidP="00781968">
            <w:pPr>
              <w:jc w:val="both"/>
              <w:rPr>
                <w:sz w:val="24"/>
                <w:szCs w:val="24"/>
                <w:lang w:val="kk-KZ"/>
              </w:rPr>
            </w:pPr>
            <w:r w:rsidRPr="003D0FE4">
              <w:rPr>
                <w:sz w:val="24"/>
                <w:szCs w:val="24"/>
                <w:lang w:val="kk-KZ"/>
              </w:rPr>
              <w:t>үзілмейтін</w:t>
            </w:r>
          </w:p>
        </w:tc>
        <w:tc>
          <w:tcPr>
            <w:tcW w:w="2004" w:type="dxa"/>
            <w:vMerge/>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
                <w:bCs/>
                <w:sz w:val="24"/>
                <w:szCs w:val="24"/>
                <w:lang w:val="kk-KZ"/>
              </w:rPr>
            </w:pPr>
          </w:p>
        </w:tc>
        <w:tc>
          <w:tcPr>
            <w:tcW w:w="162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Созылуы мен</w:t>
            </w:r>
          </w:p>
          <w:p w:rsidR="00814F79" w:rsidRPr="003D0FE4" w:rsidRDefault="00814F79" w:rsidP="00781968">
            <w:pPr>
              <w:jc w:val="both"/>
              <w:rPr>
                <w:b/>
                <w:bCs/>
                <w:sz w:val="24"/>
                <w:szCs w:val="24"/>
                <w:lang w:val="kk-KZ"/>
              </w:rPr>
            </w:pPr>
            <w:r w:rsidRPr="003D0FE4">
              <w:rPr>
                <w:sz w:val="24"/>
                <w:szCs w:val="24"/>
                <w:lang w:val="kk-KZ"/>
              </w:rPr>
              <w:t>құлауы бойымен ұңғымалар</w:t>
            </w:r>
          </w:p>
        </w:tc>
        <w:tc>
          <w:tcPr>
            <w:tcW w:w="108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300-400</w:t>
            </w:r>
          </w:p>
          <w:p w:rsidR="00814F79" w:rsidRPr="003D0FE4" w:rsidRDefault="00814F79" w:rsidP="00781968">
            <w:pPr>
              <w:jc w:val="both"/>
              <w:rPr>
                <w:sz w:val="24"/>
                <w:szCs w:val="24"/>
                <w:lang w:val="kk-KZ"/>
              </w:rPr>
            </w:pPr>
            <w:r w:rsidRPr="003D0FE4">
              <w:rPr>
                <w:sz w:val="24"/>
                <w:szCs w:val="24"/>
                <w:lang w:val="kk-KZ"/>
              </w:rPr>
              <w:t>150-250</w:t>
            </w:r>
          </w:p>
        </w:tc>
        <w:tc>
          <w:tcPr>
            <w:tcW w:w="1082"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400-600</w:t>
            </w:r>
          </w:p>
          <w:p w:rsidR="00814F79" w:rsidRPr="003D0FE4" w:rsidRDefault="00814F79" w:rsidP="00781968">
            <w:pPr>
              <w:jc w:val="both"/>
              <w:rPr>
                <w:sz w:val="24"/>
                <w:szCs w:val="24"/>
                <w:lang w:val="kk-KZ"/>
              </w:rPr>
            </w:pPr>
            <w:r w:rsidRPr="003D0FE4">
              <w:rPr>
                <w:sz w:val="24"/>
                <w:szCs w:val="24"/>
                <w:lang w:val="kk-KZ"/>
              </w:rPr>
              <w:t>200-300</w:t>
            </w:r>
          </w:p>
        </w:tc>
        <w:tc>
          <w:tcPr>
            <w:tcW w:w="958" w:type="dxa"/>
            <w:gridSpan w:val="2"/>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p>
          <w:p w:rsidR="00814F79" w:rsidRPr="003D0FE4" w:rsidRDefault="00814F79" w:rsidP="00781968">
            <w:pPr>
              <w:jc w:val="both"/>
              <w:rPr>
                <w:sz w:val="24"/>
                <w:szCs w:val="24"/>
                <w:lang w:val="kk-KZ"/>
              </w:rPr>
            </w:pPr>
            <w:r w:rsidRPr="003D0FE4">
              <w:rPr>
                <w:sz w:val="24"/>
                <w:szCs w:val="24"/>
                <w:lang w:val="kk-KZ"/>
              </w:rPr>
              <w:t xml:space="preserve">1000-ға </w:t>
            </w:r>
          </w:p>
          <w:p w:rsidR="00814F79" w:rsidRPr="003D0FE4" w:rsidRDefault="00814F79" w:rsidP="00781968">
            <w:pPr>
              <w:jc w:val="both"/>
              <w:rPr>
                <w:sz w:val="24"/>
                <w:szCs w:val="24"/>
                <w:lang w:val="kk-KZ"/>
              </w:rPr>
            </w:pPr>
            <w:r w:rsidRPr="003D0FE4">
              <w:rPr>
                <w:sz w:val="24"/>
                <w:szCs w:val="24"/>
                <w:lang w:val="kk-KZ"/>
              </w:rPr>
              <w:t>дейін</w:t>
            </w:r>
          </w:p>
          <w:p w:rsidR="00814F79" w:rsidRPr="003D0FE4" w:rsidRDefault="00814F79" w:rsidP="00781968">
            <w:pPr>
              <w:jc w:val="both"/>
              <w:rPr>
                <w:sz w:val="24"/>
                <w:szCs w:val="24"/>
                <w:lang w:val="kk-KZ"/>
              </w:rPr>
            </w:pPr>
            <w:r w:rsidRPr="003D0FE4">
              <w:rPr>
                <w:sz w:val="24"/>
                <w:szCs w:val="24"/>
                <w:lang w:val="kk-KZ"/>
              </w:rPr>
              <w:t xml:space="preserve">500-ге </w:t>
            </w:r>
          </w:p>
          <w:p w:rsidR="00814F79" w:rsidRPr="003D0FE4" w:rsidRDefault="00814F79" w:rsidP="00781968">
            <w:pPr>
              <w:jc w:val="both"/>
              <w:rPr>
                <w:sz w:val="24"/>
                <w:szCs w:val="24"/>
                <w:lang w:val="kk-KZ"/>
              </w:rPr>
            </w:pPr>
            <w:r w:rsidRPr="003D0FE4">
              <w:rPr>
                <w:sz w:val="24"/>
                <w:szCs w:val="24"/>
                <w:lang w:val="kk-KZ"/>
              </w:rPr>
              <w:t>дейін</w:t>
            </w:r>
          </w:p>
        </w:tc>
        <w:tc>
          <w:tcPr>
            <w:tcW w:w="1564"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Саранское</w:t>
            </w:r>
          </w:p>
          <w:p w:rsidR="00814F79" w:rsidRPr="003D0FE4" w:rsidRDefault="00814F79" w:rsidP="00781968">
            <w:pPr>
              <w:jc w:val="both"/>
              <w:rPr>
                <w:sz w:val="24"/>
                <w:szCs w:val="24"/>
                <w:lang w:val="kk-KZ"/>
              </w:rPr>
            </w:pPr>
            <w:r w:rsidRPr="003D0FE4">
              <w:rPr>
                <w:sz w:val="24"/>
                <w:szCs w:val="24"/>
                <w:lang w:val="kk-KZ"/>
              </w:rPr>
              <w:t>Интинское</w:t>
            </w:r>
          </w:p>
        </w:tc>
      </w:tr>
      <w:tr w:rsidR="00814F79" w:rsidRPr="003D0FE4" w:rsidTr="00781968">
        <w:tc>
          <w:tcPr>
            <w:tcW w:w="1438"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Үзілмейтін</w:t>
            </w:r>
          </w:p>
        </w:tc>
        <w:tc>
          <w:tcPr>
            <w:tcW w:w="2004" w:type="dxa"/>
            <w:vMerge/>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
                <w:bCs/>
                <w:sz w:val="24"/>
                <w:szCs w:val="24"/>
                <w:lang w:val="kk-KZ"/>
              </w:rPr>
            </w:pPr>
          </w:p>
        </w:tc>
        <w:tc>
          <w:tcPr>
            <w:tcW w:w="162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Созылуы мен</w:t>
            </w:r>
          </w:p>
          <w:p w:rsidR="00814F79" w:rsidRPr="003D0FE4" w:rsidRDefault="00814F79" w:rsidP="00781968">
            <w:pPr>
              <w:jc w:val="both"/>
              <w:rPr>
                <w:b/>
                <w:bCs/>
                <w:sz w:val="24"/>
                <w:szCs w:val="24"/>
                <w:lang w:val="kk-KZ"/>
              </w:rPr>
            </w:pPr>
            <w:r w:rsidRPr="003D0FE4">
              <w:rPr>
                <w:sz w:val="24"/>
                <w:szCs w:val="24"/>
                <w:lang w:val="kk-KZ"/>
              </w:rPr>
              <w:t>құлауы бойымен ұңғымалар</w:t>
            </w:r>
          </w:p>
        </w:tc>
        <w:tc>
          <w:tcPr>
            <w:tcW w:w="108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
                <w:bCs/>
                <w:sz w:val="24"/>
                <w:szCs w:val="24"/>
                <w:lang w:val="kk-KZ"/>
              </w:rPr>
            </w:pPr>
          </w:p>
          <w:p w:rsidR="00814F79" w:rsidRPr="003D0FE4" w:rsidRDefault="00814F79" w:rsidP="00781968">
            <w:pPr>
              <w:jc w:val="both"/>
              <w:rPr>
                <w:sz w:val="24"/>
                <w:szCs w:val="24"/>
                <w:lang w:val="kk-KZ"/>
              </w:rPr>
            </w:pPr>
            <w:r w:rsidRPr="003D0FE4">
              <w:rPr>
                <w:sz w:val="24"/>
                <w:szCs w:val="24"/>
                <w:lang w:val="kk-KZ"/>
              </w:rPr>
              <w:t>-</w:t>
            </w:r>
          </w:p>
          <w:p w:rsidR="00814F79" w:rsidRPr="003D0FE4" w:rsidRDefault="00814F79" w:rsidP="00781968">
            <w:pPr>
              <w:jc w:val="both"/>
              <w:rPr>
                <w:sz w:val="24"/>
                <w:szCs w:val="24"/>
                <w:lang w:val="kk-KZ"/>
              </w:rPr>
            </w:pPr>
            <w:r w:rsidRPr="003D0FE4">
              <w:rPr>
                <w:sz w:val="24"/>
                <w:szCs w:val="24"/>
                <w:lang w:val="kk-KZ"/>
              </w:rPr>
              <w:t>-</w:t>
            </w:r>
          </w:p>
        </w:tc>
        <w:tc>
          <w:tcPr>
            <w:tcW w:w="1082"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
                <w:bCs/>
                <w:sz w:val="24"/>
                <w:szCs w:val="24"/>
                <w:lang w:val="kk-KZ"/>
              </w:rPr>
            </w:pPr>
          </w:p>
          <w:p w:rsidR="00814F79" w:rsidRPr="003D0FE4" w:rsidRDefault="00814F79" w:rsidP="00781968">
            <w:pPr>
              <w:jc w:val="both"/>
              <w:rPr>
                <w:sz w:val="24"/>
                <w:szCs w:val="24"/>
                <w:lang w:val="kk-KZ"/>
              </w:rPr>
            </w:pPr>
            <w:r w:rsidRPr="003D0FE4">
              <w:rPr>
                <w:sz w:val="24"/>
                <w:szCs w:val="24"/>
                <w:lang w:val="kk-KZ"/>
              </w:rPr>
              <w:t>250-300</w:t>
            </w:r>
          </w:p>
          <w:p w:rsidR="00814F79" w:rsidRPr="003D0FE4" w:rsidRDefault="00814F79" w:rsidP="00781968">
            <w:pPr>
              <w:jc w:val="both"/>
              <w:rPr>
                <w:sz w:val="24"/>
                <w:szCs w:val="24"/>
                <w:lang w:val="kk-KZ"/>
              </w:rPr>
            </w:pPr>
            <w:r w:rsidRPr="003D0FE4">
              <w:rPr>
                <w:sz w:val="24"/>
                <w:szCs w:val="24"/>
                <w:lang w:val="kk-KZ"/>
              </w:rPr>
              <w:t>150-250</w:t>
            </w:r>
          </w:p>
        </w:tc>
        <w:tc>
          <w:tcPr>
            <w:tcW w:w="958" w:type="dxa"/>
            <w:gridSpan w:val="2"/>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
                <w:bCs/>
                <w:sz w:val="24"/>
                <w:szCs w:val="24"/>
                <w:lang w:val="kk-KZ"/>
              </w:rPr>
            </w:pPr>
          </w:p>
          <w:p w:rsidR="00814F79" w:rsidRPr="003D0FE4" w:rsidRDefault="00814F79" w:rsidP="00781968">
            <w:pPr>
              <w:jc w:val="both"/>
              <w:rPr>
                <w:sz w:val="24"/>
                <w:szCs w:val="24"/>
                <w:lang w:val="kk-KZ"/>
              </w:rPr>
            </w:pPr>
            <w:r w:rsidRPr="003D0FE4">
              <w:rPr>
                <w:sz w:val="24"/>
                <w:szCs w:val="24"/>
                <w:lang w:val="kk-KZ"/>
              </w:rPr>
              <w:t>500-ге</w:t>
            </w:r>
          </w:p>
          <w:p w:rsidR="00814F79" w:rsidRPr="003D0FE4" w:rsidRDefault="00814F79" w:rsidP="00781968">
            <w:pPr>
              <w:jc w:val="both"/>
              <w:rPr>
                <w:sz w:val="24"/>
                <w:szCs w:val="24"/>
                <w:lang w:val="kk-KZ"/>
              </w:rPr>
            </w:pPr>
            <w:r w:rsidRPr="003D0FE4">
              <w:rPr>
                <w:sz w:val="24"/>
                <w:szCs w:val="24"/>
                <w:lang w:val="kk-KZ"/>
              </w:rPr>
              <w:t>дейін</w:t>
            </w:r>
          </w:p>
          <w:p w:rsidR="00814F79" w:rsidRPr="003D0FE4" w:rsidRDefault="00814F79" w:rsidP="00781968">
            <w:pPr>
              <w:jc w:val="both"/>
              <w:rPr>
                <w:sz w:val="24"/>
                <w:szCs w:val="24"/>
                <w:lang w:val="kk-KZ"/>
              </w:rPr>
            </w:pPr>
            <w:r w:rsidRPr="003D0FE4">
              <w:rPr>
                <w:sz w:val="24"/>
                <w:szCs w:val="24"/>
                <w:lang w:val="kk-KZ"/>
              </w:rPr>
              <w:t>300-ге дейін</w:t>
            </w:r>
          </w:p>
        </w:tc>
        <w:tc>
          <w:tcPr>
            <w:tcW w:w="1564"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Бачатское</w:t>
            </w:r>
          </w:p>
          <w:p w:rsidR="00814F79" w:rsidRPr="003D0FE4" w:rsidRDefault="00814F79" w:rsidP="00781968">
            <w:pPr>
              <w:jc w:val="both"/>
              <w:rPr>
                <w:b/>
                <w:bCs/>
                <w:sz w:val="24"/>
                <w:szCs w:val="24"/>
                <w:lang w:val="kk-KZ"/>
              </w:rPr>
            </w:pPr>
            <w:r w:rsidRPr="003D0FE4">
              <w:rPr>
                <w:sz w:val="24"/>
                <w:szCs w:val="24"/>
                <w:lang w:val="kk-KZ"/>
              </w:rPr>
              <w:t>Огоджинс-кое</w:t>
            </w:r>
          </w:p>
        </w:tc>
      </w:tr>
      <w:tr w:rsidR="00814F79" w:rsidRPr="003D0FE4" w:rsidTr="00781968">
        <w:tc>
          <w:tcPr>
            <w:tcW w:w="9746" w:type="dxa"/>
            <w:gridSpan w:val="8"/>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b/>
                <w:bCs/>
                <w:sz w:val="24"/>
                <w:szCs w:val="24"/>
                <w:lang w:val="kk-KZ"/>
              </w:rPr>
            </w:pPr>
            <w:r w:rsidRPr="003D0FE4">
              <w:rPr>
                <w:b/>
                <w:bCs/>
                <w:sz w:val="24"/>
                <w:szCs w:val="24"/>
                <w:lang w:val="kk-KZ"/>
              </w:rPr>
              <w:t>Бейрудалық шикізат кенорындары</w:t>
            </w:r>
          </w:p>
          <w:p w:rsidR="00814F79" w:rsidRPr="003D0FE4" w:rsidRDefault="00814F79" w:rsidP="00781968">
            <w:pPr>
              <w:jc w:val="both"/>
              <w:rPr>
                <w:b/>
                <w:bCs/>
                <w:sz w:val="24"/>
                <w:szCs w:val="24"/>
                <w:lang w:val="kk-KZ"/>
              </w:rPr>
            </w:pPr>
          </w:p>
        </w:tc>
      </w:tr>
      <w:tr w:rsidR="00814F79" w:rsidRPr="003D0FE4" w:rsidTr="00781968">
        <w:tc>
          <w:tcPr>
            <w:tcW w:w="1438"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Үзілмейтін пластар, таужыныс-тардың тұтас массивтері</w:t>
            </w:r>
          </w:p>
        </w:tc>
        <w:tc>
          <w:tcPr>
            <w:tcW w:w="2004"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rPr>
            </w:pPr>
            <w:r w:rsidRPr="003D0FE4">
              <w:rPr>
                <w:sz w:val="24"/>
                <w:szCs w:val="24"/>
                <w:lang w:val="kk-KZ"/>
              </w:rPr>
              <w:t>Фосфориттер,</w:t>
            </w:r>
          </w:p>
          <w:p w:rsidR="00814F79" w:rsidRPr="003D0FE4" w:rsidRDefault="00814F79" w:rsidP="00781968">
            <w:pPr>
              <w:jc w:val="both"/>
              <w:rPr>
                <w:sz w:val="24"/>
                <w:szCs w:val="24"/>
                <w:lang w:val="kk-KZ"/>
              </w:rPr>
            </w:pPr>
            <w:r w:rsidRPr="003D0FE4">
              <w:rPr>
                <w:sz w:val="24"/>
                <w:szCs w:val="24"/>
                <w:lang w:val="kk-KZ"/>
              </w:rPr>
              <w:t>тұздар, әктастар,</w:t>
            </w:r>
          </w:p>
          <w:p w:rsidR="00814F79" w:rsidRPr="003D0FE4" w:rsidRDefault="00814F79" w:rsidP="00781968">
            <w:pPr>
              <w:jc w:val="both"/>
              <w:rPr>
                <w:sz w:val="24"/>
                <w:szCs w:val="24"/>
                <w:lang w:val="kk-KZ"/>
              </w:rPr>
            </w:pPr>
            <w:r w:rsidRPr="003D0FE4">
              <w:rPr>
                <w:sz w:val="24"/>
                <w:szCs w:val="24"/>
                <w:lang w:val="kk-KZ"/>
              </w:rPr>
              <w:t>доломиттер,</w:t>
            </w:r>
          </w:p>
          <w:p w:rsidR="00814F79" w:rsidRPr="003D0FE4" w:rsidRDefault="00814F79" w:rsidP="00781968">
            <w:pPr>
              <w:jc w:val="both"/>
              <w:rPr>
                <w:sz w:val="24"/>
                <w:szCs w:val="24"/>
                <w:lang w:val="kk-KZ"/>
              </w:rPr>
            </w:pPr>
            <w:r w:rsidRPr="003D0FE4">
              <w:rPr>
                <w:sz w:val="24"/>
                <w:szCs w:val="24"/>
                <w:lang w:val="kk-KZ"/>
              </w:rPr>
              <w:t>құрылыс материалдары</w:t>
            </w:r>
          </w:p>
          <w:p w:rsidR="00814F79" w:rsidRPr="003D0FE4" w:rsidRDefault="00814F79" w:rsidP="00781968">
            <w:pPr>
              <w:jc w:val="both"/>
              <w:rPr>
                <w:sz w:val="24"/>
                <w:szCs w:val="24"/>
                <w:lang w:val="kk-KZ"/>
              </w:rPr>
            </w:pPr>
            <w:r w:rsidRPr="003D0FE4">
              <w:rPr>
                <w:sz w:val="24"/>
                <w:szCs w:val="24"/>
                <w:lang w:val="kk-KZ"/>
              </w:rPr>
              <w:t>және т.б.</w:t>
            </w:r>
          </w:p>
        </w:tc>
        <w:tc>
          <w:tcPr>
            <w:tcW w:w="162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 xml:space="preserve">Ұңғымалар </w:t>
            </w:r>
          </w:p>
          <w:p w:rsidR="00814F79" w:rsidRPr="003D0FE4" w:rsidRDefault="00814F79" w:rsidP="00781968">
            <w:pPr>
              <w:jc w:val="both"/>
              <w:rPr>
                <w:b/>
                <w:bCs/>
                <w:sz w:val="24"/>
                <w:szCs w:val="24"/>
                <w:lang w:val="kk-KZ"/>
              </w:rPr>
            </w:pPr>
          </w:p>
        </w:tc>
        <w:tc>
          <w:tcPr>
            <w:tcW w:w="108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100-200</w:t>
            </w:r>
          </w:p>
        </w:tc>
        <w:tc>
          <w:tcPr>
            <w:tcW w:w="1082"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200-500</w:t>
            </w:r>
          </w:p>
        </w:tc>
        <w:tc>
          <w:tcPr>
            <w:tcW w:w="958" w:type="dxa"/>
            <w:gridSpan w:val="2"/>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1000-ға</w:t>
            </w:r>
          </w:p>
          <w:p w:rsidR="00814F79" w:rsidRPr="003D0FE4" w:rsidRDefault="00814F79" w:rsidP="00781968">
            <w:pPr>
              <w:jc w:val="both"/>
              <w:rPr>
                <w:sz w:val="24"/>
                <w:szCs w:val="24"/>
                <w:lang w:val="kk-KZ"/>
              </w:rPr>
            </w:pPr>
            <w:r w:rsidRPr="003D0FE4">
              <w:rPr>
                <w:sz w:val="24"/>
                <w:szCs w:val="24"/>
                <w:lang w:val="kk-KZ"/>
              </w:rPr>
              <w:t>дейін</w:t>
            </w:r>
          </w:p>
        </w:tc>
        <w:tc>
          <w:tcPr>
            <w:tcW w:w="1564"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Хибин тобы</w:t>
            </w:r>
          </w:p>
          <w:p w:rsidR="00814F79" w:rsidRPr="003D0FE4" w:rsidRDefault="00814F79" w:rsidP="00781968">
            <w:pPr>
              <w:jc w:val="both"/>
              <w:rPr>
                <w:sz w:val="24"/>
                <w:szCs w:val="24"/>
                <w:lang w:val="kk-KZ"/>
              </w:rPr>
            </w:pPr>
            <w:r w:rsidRPr="003D0FE4">
              <w:rPr>
                <w:sz w:val="24"/>
                <w:szCs w:val="24"/>
                <w:lang w:val="kk-KZ"/>
              </w:rPr>
              <w:t>(апатиттер)</w:t>
            </w:r>
          </w:p>
          <w:p w:rsidR="00814F79" w:rsidRPr="003D0FE4" w:rsidRDefault="00814F79" w:rsidP="00781968">
            <w:pPr>
              <w:jc w:val="both"/>
              <w:rPr>
                <w:sz w:val="24"/>
                <w:szCs w:val="24"/>
                <w:lang w:val="kk-KZ"/>
              </w:rPr>
            </w:pPr>
            <w:r w:rsidRPr="003D0FE4">
              <w:rPr>
                <w:sz w:val="24"/>
                <w:szCs w:val="24"/>
                <w:lang w:val="kk-KZ"/>
              </w:rPr>
              <w:t>Верхнекамс-кое (тұздар)</w:t>
            </w:r>
          </w:p>
        </w:tc>
      </w:tr>
      <w:tr w:rsidR="00814F79" w:rsidRPr="003D0FE4" w:rsidTr="00781968">
        <w:tc>
          <w:tcPr>
            <w:tcW w:w="1438"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Салыстыр-малы үзілмейтін пластар,</w:t>
            </w:r>
          </w:p>
          <w:p w:rsidR="00814F79" w:rsidRPr="003D0FE4" w:rsidRDefault="00814F79" w:rsidP="00781968">
            <w:pPr>
              <w:jc w:val="both"/>
              <w:rPr>
                <w:sz w:val="24"/>
                <w:szCs w:val="24"/>
                <w:lang w:val="kk-KZ"/>
              </w:rPr>
            </w:pPr>
            <w:r w:rsidRPr="003D0FE4">
              <w:rPr>
                <w:sz w:val="24"/>
                <w:szCs w:val="24"/>
                <w:lang w:val="kk-KZ"/>
              </w:rPr>
              <w:t>шоғырлар</w:t>
            </w:r>
          </w:p>
        </w:tc>
        <w:tc>
          <w:tcPr>
            <w:tcW w:w="2004"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Асбест,</w:t>
            </w:r>
          </w:p>
          <w:p w:rsidR="00814F79" w:rsidRPr="003D0FE4" w:rsidRDefault="00814F79" w:rsidP="00781968">
            <w:pPr>
              <w:jc w:val="both"/>
              <w:rPr>
                <w:sz w:val="24"/>
                <w:szCs w:val="24"/>
                <w:lang w:val="kk-KZ"/>
              </w:rPr>
            </w:pPr>
            <w:r w:rsidRPr="003D0FE4">
              <w:rPr>
                <w:sz w:val="24"/>
                <w:szCs w:val="24"/>
                <w:lang w:val="kk-KZ"/>
              </w:rPr>
              <w:t>күкірт  т.б</w:t>
            </w:r>
          </w:p>
        </w:tc>
        <w:tc>
          <w:tcPr>
            <w:tcW w:w="162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 xml:space="preserve">Ұңғымалар </w:t>
            </w:r>
          </w:p>
          <w:p w:rsidR="00814F79" w:rsidRPr="003D0FE4" w:rsidRDefault="00814F79" w:rsidP="00781968">
            <w:pPr>
              <w:jc w:val="both"/>
              <w:rPr>
                <w:b/>
                <w:bCs/>
                <w:sz w:val="24"/>
                <w:szCs w:val="24"/>
                <w:lang w:val="kk-KZ"/>
              </w:rPr>
            </w:pPr>
          </w:p>
        </w:tc>
        <w:tc>
          <w:tcPr>
            <w:tcW w:w="108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50-100</w:t>
            </w:r>
          </w:p>
        </w:tc>
        <w:tc>
          <w:tcPr>
            <w:tcW w:w="1082"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200-400</w:t>
            </w:r>
          </w:p>
        </w:tc>
        <w:tc>
          <w:tcPr>
            <w:tcW w:w="958" w:type="dxa"/>
            <w:gridSpan w:val="2"/>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400-800</w:t>
            </w:r>
          </w:p>
        </w:tc>
        <w:tc>
          <w:tcPr>
            <w:tcW w:w="1564"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Баженовс-кое</w:t>
            </w:r>
          </w:p>
          <w:p w:rsidR="00814F79" w:rsidRPr="003D0FE4" w:rsidRDefault="00814F79" w:rsidP="00781968">
            <w:pPr>
              <w:jc w:val="both"/>
              <w:rPr>
                <w:b/>
                <w:bCs/>
                <w:sz w:val="24"/>
                <w:szCs w:val="24"/>
                <w:lang w:val="kk-KZ"/>
              </w:rPr>
            </w:pPr>
            <w:r w:rsidRPr="003D0FE4">
              <w:rPr>
                <w:sz w:val="24"/>
                <w:szCs w:val="24"/>
                <w:lang w:val="kk-KZ"/>
              </w:rPr>
              <w:t>(асбест)</w:t>
            </w:r>
          </w:p>
        </w:tc>
      </w:tr>
      <w:tr w:rsidR="00814F79" w:rsidRPr="003D0FE4" w:rsidTr="00781968">
        <w:tc>
          <w:tcPr>
            <w:tcW w:w="1438"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Үзілмелі пластар,</w:t>
            </w:r>
          </w:p>
          <w:p w:rsidR="00814F79" w:rsidRPr="003D0FE4" w:rsidRDefault="00814F79" w:rsidP="00781968">
            <w:pPr>
              <w:jc w:val="both"/>
              <w:rPr>
                <w:b/>
                <w:bCs/>
                <w:sz w:val="24"/>
                <w:szCs w:val="24"/>
                <w:lang w:val="kk-KZ"/>
              </w:rPr>
            </w:pPr>
            <w:r w:rsidRPr="003D0FE4">
              <w:rPr>
                <w:sz w:val="24"/>
                <w:szCs w:val="24"/>
                <w:lang w:val="kk-KZ"/>
              </w:rPr>
              <w:t>күрделі шоғырлар</w:t>
            </w:r>
          </w:p>
        </w:tc>
        <w:tc>
          <w:tcPr>
            <w:tcW w:w="2004"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Отқа төзімді саздар, шынылық құмдар және т.б.</w:t>
            </w:r>
          </w:p>
        </w:tc>
        <w:tc>
          <w:tcPr>
            <w:tcW w:w="162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 xml:space="preserve">Ұңғымалар </w:t>
            </w:r>
          </w:p>
          <w:p w:rsidR="00814F79" w:rsidRPr="003D0FE4" w:rsidRDefault="00814F79" w:rsidP="00781968">
            <w:pPr>
              <w:jc w:val="both"/>
              <w:rPr>
                <w:b/>
                <w:bCs/>
                <w:sz w:val="24"/>
                <w:szCs w:val="24"/>
                <w:lang w:val="kk-KZ"/>
              </w:rPr>
            </w:pPr>
          </w:p>
        </w:tc>
        <w:tc>
          <w:tcPr>
            <w:tcW w:w="108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25-50</w:t>
            </w:r>
          </w:p>
        </w:tc>
        <w:tc>
          <w:tcPr>
            <w:tcW w:w="1082"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100-200</w:t>
            </w:r>
          </w:p>
        </w:tc>
        <w:tc>
          <w:tcPr>
            <w:tcW w:w="958" w:type="dxa"/>
            <w:gridSpan w:val="2"/>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200-400</w:t>
            </w:r>
          </w:p>
        </w:tc>
        <w:tc>
          <w:tcPr>
            <w:tcW w:w="1564"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Троице-Байновское</w:t>
            </w:r>
          </w:p>
          <w:p w:rsidR="00814F79" w:rsidRPr="003D0FE4" w:rsidRDefault="00814F79" w:rsidP="00781968">
            <w:pPr>
              <w:jc w:val="both"/>
              <w:rPr>
                <w:b/>
                <w:bCs/>
                <w:sz w:val="24"/>
                <w:szCs w:val="24"/>
                <w:lang w:val="kk-KZ"/>
              </w:rPr>
            </w:pPr>
            <w:r w:rsidRPr="003D0FE4">
              <w:rPr>
                <w:sz w:val="24"/>
                <w:szCs w:val="24"/>
                <w:lang w:val="kk-KZ"/>
              </w:rPr>
              <w:t>(отқа төзімді саздар)</w:t>
            </w:r>
          </w:p>
        </w:tc>
      </w:tr>
      <w:tr w:rsidR="00814F79" w:rsidRPr="003D0FE4" w:rsidTr="00781968">
        <w:tc>
          <w:tcPr>
            <w:tcW w:w="1438"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Күрделі шоғырлар,</w:t>
            </w:r>
          </w:p>
          <w:p w:rsidR="00814F79" w:rsidRPr="003D0FE4" w:rsidRDefault="00814F79" w:rsidP="00781968">
            <w:pPr>
              <w:jc w:val="both"/>
              <w:rPr>
                <w:b/>
                <w:bCs/>
                <w:sz w:val="24"/>
                <w:szCs w:val="24"/>
                <w:lang w:val="kk-KZ"/>
              </w:rPr>
            </w:pPr>
            <w:r w:rsidRPr="003D0FE4">
              <w:rPr>
                <w:sz w:val="24"/>
                <w:szCs w:val="24"/>
                <w:lang w:val="kk-KZ"/>
              </w:rPr>
              <w:t>желілер</w:t>
            </w:r>
          </w:p>
        </w:tc>
        <w:tc>
          <w:tcPr>
            <w:tcW w:w="2004"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Флюорит, слюдалы пегматиттер және т.б</w:t>
            </w:r>
          </w:p>
        </w:tc>
        <w:tc>
          <w:tcPr>
            <w:tcW w:w="162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 xml:space="preserve">Ұңғымалар, </w:t>
            </w:r>
          </w:p>
          <w:p w:rsidR="00814F79" w:rsidRPr="003D0FE4" w:rsidRDefault="00814F79" w:rsidP="00781968">
            <w:pPr>
              <w:jc w:val="both"/>
              <w:rPr>
                <w:sz w:val="24"/>
                <w:szCs w:val="24"/>
                <w:lang w:val="kk-KZ"/>
              </w:rPr>
            </w:pPr>
            <w:r w:rsidRPr="003D0FE4">
              <w:rPr>
                <w:sz w:val="24"/>
                <w:szCs w:val="24"/>
                <w:lang w:val="kk-KZ"/>
              </w:rPr>
              <w:t>тау-кен қазынды-лары</w:t>
            </w:r>
          </w:p>
          <w:p w:rsidR="00814F79" w:rsidRPr="003D0FE4" w:rsidRDefault="00814F79" w:rsidP="00781968">
            <w:pPr>
              <w:jc w:val="both"/>
              <w:rPr>
                <w:sz w:val="24"/>
                <w:szCs w:val="24"/>
                <w:lang w:val="kk-KZ"/>
              </w:rPr>
            </w:pPr>
          </w:p>
          <w:p w:rsidR="00814F79" w:rsidRPr="003D0FE4" w:rsidRDefault="00814F79" w:rsidP="00781968">
            <w:pPr>
              <w:jc w:val="both"/>
              <w:rPr>
                <w:b/>
                <w:bCs/>
                <w:sz w:val="24"/>
                <w:szCs w:val="24"/>
                <w:lang w:val="kk-KZ"/>
              </w:rPr>
            </w:pPr>
          </w:p>
        </w:tc>
        <w:tc>
          <w:tcPr>
            <w:tcW w:w="1080"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10-25</w:t>
            </w:r>
          </w:p>
          <w:p w:rsidR="00814F79" w:rsidRPr="003D0FE4" w:rsidRDefault="00814F79" w:rsidP="00781968">
            <w:pPr>
              <w:jc w:val="both"/>
              <w:rPr>
                <w:sz w:val="24"/>
                <w:szCs w:val="24"/>
                <w:lang w:val="kk-KZ"/>
              </w:rPr>
            </w:pPr>
            <w:r w:rsidRPr="003D0FE4">
              <w:rPr>
                <w:sz w:val="24"/>
                <w:szCs w:val="24"/>
                <w:lang w:val="kk-KZ"/>
              </w:rPr>
              <w:t>25-50</w:t>
            </w:r>
          </w:p>
        </w:tc>
        <w:tc>
          <w:tcPr>
            <w:tcW w:w="1082"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50-100</w:t>
            </w:r>
          </w:p>
          <w:p w:rsidR="00814F79" w:rsidRPr="003D0FE4" w:rsidRDefault="00814F79" w:rsidP="00781968">
            <w:pPr>
              <w:jc w:val="both"/>
              <w:rPr>
                <w:sz w:val="24"/>
                <w:szCs w:val="24"/>
                <w:lang w:val="kk-KZ"/>
              </w:rPr>
            </w:pPr>
            <w:r w:rsidRPr="003D0FE4">
              <w:rPr>
                <w:sz w:val="24"/>
                <w:szCs w:val="24"/>
                <w:lang w:val="kk-KZ"/>
              </w:rPr>
              <w:t>50-100</w:t>
            </w:r>
          </w:p>
        </w:tc>
        <w:tc>
          <w:tcPr>
            <w:tcW w:w="958" w:type="dxa"/>
            <w:gridSpan w:val="2"/>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100-400</w:t>
            </w:r>
          </w:p>
          <w:p w:rsidR="00814F79" w:rsidRPr="003D0FE4" w:rsidRDefault="00814F79" w:rsidP="00781968">
            <w:pPr>
              <w:jc w:val="both"/>
              <w:rPr>
                <w:sz w:val="24"/>
                <w:szCs w:val="24"/>
                <w:lang w:val="kk-KZ"/>
              </w:rPr>
            </w:pPr>
            <w:r w:rsidRPr="003D0FE4">
              <w:rPr>
                <w:sz w:val="24"/>
                <w:szCs w:val="24"/>
                <w:lang w:val="kk-KZ"/>
              </w:rPr>
              <w:t>-</w:t>
            </w:r>
          </w:p>
        </w:tc>
        <w:tc>
          <w:tcPr>
            <w:tcW w:w="1564" w:type="dxa"/>
            <w:tcBorders>
              <w:top w:val="single" w:sz="4" w:space="0" w:color="auto"/>
              <w:left w:val="single" w:sz="4" w:space="0" w:color="auto"/>
              <w:bottom w:val="single" w:sz="4" w:space="0" w:color="auto"/>
              <w:right w:val="single" w:sz="4" w:space="0" w:color="auto"/>
            </w:tcBorders>
          </w:tcPr>
          <w:p w:rsidR="00814F79" w:rsidRPr="003D0FE4" w:rsidRDefault="00814F79" w:rsidP="00781968">
            <w:pPr>
              <w:jc w:val="both"/>
              <w:rPr>
                <w:sz w:val="24"/>
                <w:szCs w:val="24"/>
                <w:lang w:val="kk-KZ"/>
              </w:rPr>
            </w:pPr>
            <w:r w:rsidRPr="003D0FE4">
              <w:rPr>
                <w:sz w:val="24"/>
                <w:szCs w:val="24"/>
                <w:lang w:val="kk-KZ"/>
              </w:rPr>
              <w:t>Покровско-Киреевское</w:t>
            </w:r>
          </w:p>
          <w:p w:rsidR="00814F79" w:rsidRPr="003D0FE4" w:rsidRDefault="00814F79" w:rsidP="00781968">
            <w:pPr>
              <w:jc w:val="both"/>
              <w:rPr>
                <w:sz w:val="24"/>
                <w:szCs w:val="24"/>
                <w:lang w:val="kk-KZ"/>
              </w:rPr>
            </w:pPr>
            <w:r w:rsidRPr="003D0FE4">
              <w:rPr>
                <w:sz w:val="24"/>
                <w:szCs w:val="24"/>
                <w:lang w:val="kk-KZ"/>
              </w:rPr>
              <w:t>(флюорит),</w:t>
            </w:r>
          </w:p>
          <w:p w:rsidR="00814F79" w:rsidRPr="003D0FE4" w:rsidRDefault="00814F79" w:rsidP="00781968">
            <w:pPr>
              <w:jc w:val="both"/>
              <w:rPr>
                <w:sz w:val="24"/>
                <w:szCs w:val="24"/>
                <w:lang w:val="kk-KZ"/>
              </w:rPr>
            </w:pPr>
            <w:r w:rsidRPr="003D0FE4">
              <w:rPr>
                <w:sz w:val="24"/>
                <w:szCs w:val="24"/>
                <w:lang w:val="kk-KZ"/>
              </w:rPr>
              <w:t>Енское</w:t>
            </w:r>
          </w:p>
          <w:p w:rsidR="00814F79" w:rsidRPr="003D0FE4" w:rsidRDefault="00814F79" w:rsidP="00781968">
            <w:pPr>
              <w:jc w:val="both"/>
              <w:rPr>
                <w:sz w:val="24"/>
                <w:szCs w:val="24"/>
                <w:lang w:val="kk-KZ"/>
              </w:rPr>
            </w:pPr>
            <w:r w:rsidRPr="003D0FE4">
              <w:rPr>
                <w:sz w:val="24"/>
                <w:szCs w:val="24"/>
                <w:lang w:val="kk-KZ"/>
              </w:rPr>
              <w:t>(мусковит)</w:t>
            </w:r>
          </w:p>
        </w:tc>
      </w:tr>
    </w:tbl>
    <w:p w:rsidR="00814F79" w:rsidRPr="003D0FE4" w:rsidRDefault="00814F79" w:rsidP="00814F79">
      <w:pPr>
        <w:jc w:val="both"/>
        <w:rPr>
          <w:b/>
          <w:i/>
          <w:sz w:val="24"/>
          <w:szCs w:val="24"/>
          <w:lang w:val="kk-KZ"/>
        </w:rPr>
      </w:pPr>
    </w:p>
    <w:p w:rsidR="00814F79" w:rsidRPr="003D0FE4" w:rsidRDefault="00814F79" w:rsidP="00814F79">
      <w:pPr>
        <w:jc w:val="both"/>
        <w:rPr>
          <w:i/>
          <w:sz w:val="24"/>
          <w:szCs w:val="24"/>
          <w:lang w:val="kk-KZ"/>
        </w:rPr>
      </w:pPr>
      <w:r w:rsidRPr="003D0FE4">
        <w:rPr>
          <w:i/>
          <w:sz w:val="24"/>
          <w:szCs w:val="24"/>
          <w:lang w:val="kk-KZ"/>
        </w:rPr>
        <w:t>Негізгі әдебиеттер: [10] [11]</w:t>
      </w:r>
    </w:p>
    <w:p w:rsidR="00814F79" w:rsidRPr="003D0FE4" w:rsidRDefault="00814F79" w:rsidP="00814F79">
      <w:pPr>
        <w:jc w:val="both"/>
        <w:rPr>
          <w:sz w:val="24"/>
          <w:szCs w:val="24"/>
          <w:lang w:val="kk-KZ"/>
        </w:rPr>
      </w:pPr>
      <w:r w:rsidRPr="003D0FE4">
        <w:rPr>
          <w:sz w:val="24"/>
          <w:szCs w:val="24"/>
          <w:lang w:val="kk-KZ"/>
        </w:rPr>
        <w:t>Бақылау сұрақтары:</w:t>
      </w:r>
    </w:p>
    <w:p w:rsidR="00814F79" w:rsidRPr="003D0FE4" w:rsidRDefault="00814F79" w:rsidP="00814F79">
      <w:pPr>
        <w:jc w:val="both"/>
        <w:rPr>
          <w:sz w:val="24"/>
          <w:szCs w:val="24"/>
          <w:lang w:val="kk-KZ"/>
        </w:rPr>
      </w:pPr>
      <w:r w:rsidRPr="003D0FE4">
        <w:rPr>
          <w:sz w:val="24"/>
          <w:szCs w:val="24"/>
          <w:lang w:val="kk-KZ"/>
        </w:rPr>
        <w:t>1. Барлауда қолданылатын техникалық әдіс-амалдардың түрлері?</w:t>
      </w:r>
    </w:p>
    <w:p w:rsidR="00814F79" w:rsidRPr="003D0FE4" w:rsidRDefault="00814F79" w:rsidP="00814F79">
      <w:pPr>
        <w:jc w:val="both"/>
        <w:rPr>
          <w:sz w:val="24"/>
          <w:szCs w:val="24"/>
          <w:lang w:val="kk-KZ"/>
        </w:rPr>
      </w:pPr>
      <w:r w:rsidRPr="003D0FE4">
        <w:rPr>
          <w:sz w:val="24"/>
          <w:szCs w:val="24"/>
          <w:lang w:val="kk-KZ"/>
        </w:rPr>
        <w:t>2. Тау-кен қазындыларының түрлері мен мазмұны?</w:t>
      </w:r>
    </w:p>
    <w:p w:rsidR="00814F79" w:rsidRPr="003D0FE4" w:rsidRDefault="00814F79" w:rsidP="00814F79">
      <w:pPr>
        <w:tabs>
          <w:tab w:val="left" w:pos="1544"/>
        </w:tabs>
        <w:jc w:val="both"/>
        <w:rPr>
          <w:sz w:val="24"/>
          <w:szCs w:val="24"/>
          <w:lang w:val="kk-KZ"/>
        </w:rPr>
      </w:pPr>
      <w:r w:rsidRPr="003D0FE4">
        <w:rPr>
          <w:sz w:val="24"/>
          <w:szCs w:val="24"/>
          <w:lang w:val="kk-KZ"/>
        </w:rPr>
        <w:t>3. Жер бетілік тау-кен қазындылары түрлері мен сипаты?</w:t>
      </w:r>
    </w:p>
    <w:p w:rsidR="00814F79" w:rsidRPr="003D0FE4" w:rsidRDefault="00814F79" w:rsidP="00814F79">
      <w:pPr>
        <w:tabs>
          <w:tab w:val="left" w:pos="1544"/>
        </w:tabs>
        <w:jc w:val="both"/>
        <w:rPr>
          <w:sz w:val="24"/>
          <w:szCs w:val="24"/>
          <w:lang w:val="kk-KZ"/>
        </w:rPr>
      </w:pPr>
      <w:r w:rsidRPr="003D0FE4">
        <w:rPr>
          <w:sz w:val="24"/>
          <w:szCs w:val="24"/>
          <w:lang w:val="kk-KZ"/>
        </w:rPr>
        <w:t>4. Жер астылық тау-кен қазындылары түрлері мен сипаты?</w:t>
      </w:r>
    </w:p>
    <w:p w:rsidR="00814F79" w:rsidRPr="003D0FE4" w:rsidRDefault="00814F79" w:rsidP="00814F79">
      <w:pPr>
        <w:tabs>
          <w:tab w:val="left" w:pos="1544"/>
        </w:tabs>
        <w:jc w:val="both"/>
        <w:rPr>
          <w:sz w:val="24"/>
          <w:szCs w:val="24"/>
          <w:lang w:val="kk-KZ"/>
        </w:rPr>
      </w:pPr>
      <w:r w:rsidRPr="003D0FE4">
        <w:rPr>
          <w:sz w:val="24"/>
          <w:szCs w:val="24"/>
          <w:lang w:val="kk-KZ"/>
        </w:rPr>
        <w:lastRenderedPageBreak/>
        <w:t>5. Бұрғылау ұңғымаларының түрлері мен сипаты?</w:t>
      </w:r>
    </w:p>
    <w:p w:rsidR="00814F79" w:rsidRPr="003D0FE4" w:rsidRDefault="00814F79" w:rsidP="00814F79">
      <w:pPr>
        <w:tabs>
          <w:tab w:val="left" w:pos="1544"/>
        </w:tabs>
        <w:jc w:val="both"/>
        <w:rPr>
          <w:sz w:val="24"/>
          <w:szCs w:val="24"/>
          <w:lang w:val="kk-KZ"/>
        </w:rPr>
      </w:pPr>
      <w:r w:rsidRPr="003D0FE4">
        <w:rPr>
          <w:sz w:val="24"/>
          <w:szCs w:val="24"/>
          <w:lang w:val="kk-KZ"/>
        </w:rPr>
        <w:t>6. Барлау торлары дегеніміз не, түрлері?</w:t>
      </w:r>
    </w:p>
    <w:p w:rsidR="00814F79" w:rsidRPr="003D0FE4" w:rsidRDefault="00814F79" w:rsidP="00814F79">
      <w:pPr>
        <w:tabs>
          <w:tab w:val="left" w:pos="1544"/>
        </w:tabs>
        <w:jc w:val="both"/>
        <w:rPr>
          <w:sz w:val="24"/>
          <w:szCs w:val="24"/>
          <w:lang w:val="kk-KZ"/>
        </w:rPr>
      </w:pPr>
      <w:r w:rsidRPr="003D0FE4">
        <w:rPr>
          <w:sz w:val="24"/>
          <w:szCs w:val="24"/>
          <w:lang w:val="kk-KZ"/>
        </w:rPr>
        <w:t>7. Кенорындар қорлары мен түрлері?</w:t>
      </w:r>
    </w:p>
    <w:p w:rsidR="00814F79" w:rsidRPr="003D0FE4" w:rsidRDefault="00814F79" w:rsidP="00814F79">
      <w:pPr>
        <w:jc w:val="both"/>
        <w:rPr>
          <w:sz w:val="24"/>
          <w:szCs w:val="24"/>
          <w:lang w:val="kk-KZ"/>
        </w:rPr>
      </w:pPr>
    </w:p>
    <w:p w:rsidR="00995C8A" w:rsidRDefault="00995C8A">
      <w:bookmarkStart w:id="0" w:name="_GoBack"/>
      <w:bookmarkEnd w:id="0"/>
    </w:p>
    <w:sectPr w:rsidR="00995C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110E"/>
    <w:rsid w:val="00814F79"/>
    <w:rsid w:val="0083110E"/>
    <w:rsid w:val="00995C8A"/>
    <w:rsid w:val="00D841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4F79"/>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 w:type="paragraph" w:styleId="a4">
    <w:name w:val="Balloon Text"/>
    <w:basedOn w:val="a"/>
    <w:link w:val="a5"/>
    <w:uiPriority w:val="99"/>
    <w:semiHidden/>
    <w:unhideWhenUsed/>
    <w:rsid w:val="00814F79"/>
    <w:rPr>
      <w:rFonts w:ascii="Tahoma" w:hAnsi="Tahoma" w:cs="Tahoma"/>
      <w:sz w:val="16"/>
      <w:szCs w:val="16"/>
    </w:rPr>
  </w:style>
  <w:style w:type="character" w:customStyle="1" w:styleId="a5">
    <w:name w:val="Текст выноски Знак"/>
    <w:basedOn w:val="a0"/>
    <w:link w:val="a4"/>
    <w:uiPriority w:val="99"/>
    <w:semiHidden/>
    <w:rsid w:val="00814F79"/>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4F79"/>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 w:type="paragraph" w:styleId="a4">
    <w:name w:val="Balloon Text"/>
    <w:basedOn w:val="a"/>
    <w:link w:val="a5"/>
    <w:uiPriority w:val="99"/>
    <w:semiHidden/>
    <w:unhideWhenUsed/>
    <w:rsid w:val="00814F79"/>
    <w:rPr>
      <w:rFonts w:ascii="Tahoma" w:hAnsi="Tahoma" w:cs="Tahoma"/>
      <w:sz w:val="16"/>
      <w:szCs w:val="16"/>
    </w:rPr>
  </w:style>
  <w:style w:type="character" w:customStyle="1" w:styleId="a5">
    <w:name w:val="Текст выноски Знак"/>
    <w:basedOn w:val="a0"/>
    <w:link w:val="a4"/>
    <w:uiPriority w:val="99"/>
    <w:semiHidden/>
    <w:rsid w:val="00814F79"/>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1658</Words>
  <Characters>9455</Characters>
  <Application>Microsoft Office Word</Application>
  <DocSecurity>0</DocSecurity>
  <Lines>78</Lines>
  <Paragraphs>22</Paragraphs>
  <ScaleCrop>false</ScaleCrop>
  <Company>diakov.net</Company>
  <LinksUpToDate>false</LinksUpToDate>
  <CharactersWithSpaces>11091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2016-01-15T14:55:00Z</dcterms:created>
  <dcterms:modified xsi:type="dcterms:W3CDTF">2016-01-15T14:55:00Z</dcterms:modified>
</cp:coreProperties>
</file>